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center"/>
        <w:textAlignment w:val="auto"/>
        <w:rPr>
          <w:rFonts w:hint="eastAsia" w:ascii="方正小标宋简体" w:hAnsi="方正小标宋简体" w:eastAsia="方正小标宋简体" w:cs="方正小标宋简体"/>
          <w:i w:val="0"/>
          <w:caps w:val="0"/>
          <w:color w:val="auto"/>
          <w:spacing w:val="0"/>
          <w:kern w:val="0"/>
          <w:sz w:val="44"/>
          <w:szCs w:val="44"/>
          <w:u w:val="none"/>
          <w:lang w:val="en-US" w:eastAsia="zh-CN" w:bidi="ar-SA"/>
        </w:rPr>
      </w:pPr>
      <w:r>
        <w:rPr>
          <w:rFonts w:hint="eastAsia" w:ascii="方正小标宋简体" w:hAnsi="方正小标宋简体" w:eastAsia="方正小标宋简体" w:cs="方正小标宋简体"/>
          <w:i w:val="0"/>
          <w:caps w:val="0"/>
          <w:color w:val="auto"/>
          <w:spacing w:val="0"/>
          <w:kern w:val="0"/>
          <w:sz w:val="44"/>
          <w:szCs w:val="44"/>
          <w:u w:val="none"/>
          <w:lang w:val="en-US" w:eastAsia="zh-CN" w:bidi="ar-SA"/>
        </w:rPr>
        <w:t>峄城区行政许可事项清单（2023年版）</w:t>
      </w:r>
    </w:p>
    <w:tbl>
      <w:tblPr>
        <w:tblStyle w:val="12"/>
        <w:tblW w:w="146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28" w:type="dxa"/>
        </w:tblCellMar>
      </w:tblPr>
      <w:tblGrid>
        <w:gridCol w:w="669"/>
        <w:gridCol w:w="1734"/>
        <w:gridCol w:w="2648"/>
        <w:gridCol w:w="3037"/>
        <w:gridCol w:w="65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11" w:hRule="atLeast"/>
          <w:jc w:val="center"/>
        </w:trPr>
        <w:tc>
          <w:tcPr>
            <w:tcW w:w="669" w:type="dxa"/>
            <w:tcBorders>
              <w:top w:val="single" w:color="000000" w:sz="12"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黑体" w:hAnsi="宋体" w:eastAsia="黑体" w:cs="黑体"/>
                <w:i w:val="0"/>
                <w:color w:val="auto"/>
                <w:sz w:val="22"/>
                <w:szCs w:val="22"/>
                <w:highlight w:val="none"/>
                <w:u w:val="none"/>
              </w:rPr>
            </w:pPr>
            <w:r>
              <w:rPr>
                <w:rFonts w:hint="eastAsia" w:ascii="黑体" w:hAnsi="宋体" w:eastAsia="黑体" w:cs="黑体"/>
                <w:i w:val="0"/>
                <w:color w:val="auto"/>
                <w:spacing w:val="-11"/>
                <w:kern w:val="0"/>
                <w:sz w:val="22"/>
                <w:szCs w:val="22"/>
                <w:highlight w:val="none"/>
                <w:u w:val="none"/>
                <w:lang w:val="en-US" w:eastAsia="zh-CN" w:bidi="ar"/>
              </w:rPr>
              <w:t>序号</w:t>
            </w:r>
          </w:p>
        </w:tc>
        <w:tc>
          <w:tcPr>
            <w:tcW w:w="1734"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auto"/>
                <w:sz w:val="22"/>
                <w:szCs w:val="22"/>
                <w:highlight w:val="none"/>
                <w:u w:val="none"/>
              </w:rPr>
            </w:pPr>
            <w:r>
              <w:rPr>
                <w:rFonts w:hint="eastAsia" w:ascii="黑体" w:hAnsi="宋体" w:eastAsia="黑体" w:cs="黑体"/>
                <w:i w:val="0"/>
                <w:color w:val="auto"/>
                <w:kern w:val="0"/>
                <w:sz w:val="22"/>
                <w:szCs w:val="22"/>
                <w:highlight w:val="none"/>
                <w:u w:val="none"/>
                <w:lang w:val="en-US" w:eastAsia="zh-CN" w:bidi="ar"/>
              </w:rPr>
              <w:t>区级主管部门</w:t>
            </w:r>
          </w:p>
        </w:tc>
        <w:tc>
          <w:tcPr>
            <w:tcW w:w="2648"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auto"/>
                <w:sz w:val="22"/>
                <w:szCs w:val="22"/>
                <w:highlight w:val="none"/>
                <w:u w:val="none"/>
              </w:rPr>
            </w:pPr>
            <w:r>
              <w:rPr>
                <w:rFonts w:hint="eastAsia" w:ascii="黑体" w:hAnsi="宋体" w:eastAsia="黑体" w:cs="黑体"/>
                <w:i w:val="0"/>
                <w:color w:val="auto"/>
                <w:kern w:val="0"/>
                <w:sz w:val="22"/>
                <w:szCs w:val="22"/>
                <w:highlight w:val="none"/>
                <w:u w:val="none"/>
                <w:lang w:val="en-US" w:eastAsia="zh-CN" w:bidi="ar"/>
              </w:rPr>
              <w:t>事项名称</w:t>
            </w:r>
          </w:p>
        </w:tc>
        <w:tc>
          <w:tcPr>
            <w:tcW w:w="3037"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auto"/>
                <w:sz w:val="22"/>
                <w:szCs w:val="22"/>
                <w:highlight w:val="none"/>
                <w:u w:val="none"/>
              </w:rPr>
            </w:pPr>
            <w:r>
              <w:rPr>
                <w:rFonts w:hint="eastAsia" w:ascii="黑体" w:hAnsi="宋体" w:eastAsia="黑体" w:cs="黑体"/>
                <w:i w:val="0"/>
                <w:color w:val="auto"/>
                <w:kern w:val="0"/>
                <w:sz w:val="22"/>
                <w:szCs w:val="22"/>
                <w:highlight w:val="none"/>
                <w:u w:val="none"/>
                <w:lang w:val="en-US" w:eastAsia="zh-CN" w:bidi="ar"/>
              </w:rPr>
              <w:t>实施机关</w:t>
            </w:r>
          </w:p>
        </w:tc>
        <w:tc>
          <w:tcPr>
            <w:tcW w:w="6583" w:type="dxa"/>
            <w:tcBorders>
              <w:top w:val="single" w:color="000000" w:sz="12"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auto"/>
                <w:sz w:val="22"/>
                <w:szCs w:val="22"/>
                <w:highlight w:val="none"/>
                <w:u w:val="none"/>
              </w:rPr>
            </w:pPr>
            <w:r>
              <w:rPr>
                <w:rFonts w:hint="eastAsia" w:ascii="黑体" w:hAnsi="宋体" w:eastAsia="黑体" w:cs="黑体"/>
                <w:i w:val="0"/>
                <w:color w:val="auto"/>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40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1</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区委办公室</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延期移交档案审批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区档案局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《中华人民共和国档案法实施办法》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67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2</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区委统战部</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spacing w:val="-6"/>
                <w:kern w:val="0"/>
                <w:sz w:val="22"/>
                <w:szCs w:val="22"/>
                <w:highlight w:val="none"/>
                <w:u w:val="none"/>
                <w:lang w:val="en-US" w:eastAsia="zh-CN" w:bidi="ar"/>
              </w:rPr>
              <w:t>宗教活动场所筹备设立审批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spacing w:val="-6"/>
                <w:kern w:val="0"/>
                <w:sz w:val="22"/>
                <w:szCs w:val="22"/>
                <w:highlight w:val="none"/>
                <w:u w:val="none"/>
                <w:lang w:val="en-US" w:eastAsia="zh-CN" w:bidi="ar"/>
              </w:rPr>
              <w:t>区民族宗教局（初审省民族宗教委事权事项）；区民族宗教局（初审市民族宗教局事权事项）</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《宗教事务条例》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64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3</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区委统战部</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宗教活动场所设立、变更、注销登记</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区民族宗教局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《宗教事务条例》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90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4</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区委统战部</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宗教活动场所内改建或者新建建筑物许可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区民族宗教局（初审省民族宗教委事权事项）；区民族宗教局（初审市民族宗教局事权事项）；区民族宗教局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《宗教事务条例》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《宗教事务部分行政许可项目实施办法》（国宗发〔2018〕11号）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44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5</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区委统战部</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宗教临时活动地点审批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区民族宗教局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《宗教事务条例》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791"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6</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区委统战部</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宗教团体、宗教院校、宗教活动场所接受境外捐赠审批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区民族宗教局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《宗教事务条例》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《宗教事务部分行政许可项目实施办法》（国宗发〔2018〕11号）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90" w:hRule="atLeast"/>
          <w:jc w:val="center"/>
        </w:trPr>
        <w:tc>
          <w:tcPr>
            <w:tcW w:w="669" w:type="dxa"/>
            <w:tcBorders>
              <w:top w:val="single" w:color="000000" w:sz="4" w:space="0"/>
              <w:left w:val="single" w:color="000000" w:sz="12" w:space="0"/>
              <w:bottom w:val="single" w:color="000000" w:sz="12"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7</w:t>
            </w:r>
          </w:p>
        </w:tc>
        <w:tc>
          <w:tcPr>
            <w:tcW w:w="1734"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区委统战部</w:t>
            </w:r>
          </w:p>
        </w:tc>
        <w:tc>
          <w:tcPr>
            <w:tcW w:w="2648"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华侨回国定居审批</w:t>
            </w:r>
          </w:p>
        </w:tc>
        <w:tc>
          <w:tcPr>
            <w:tcW w:w="3037"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区审批服务局（初审市审批服务局事权事项）</w:t>
            </w:r>
          </w:p>
        </w:tc>
        <w:tc>
          <w:tcPr>
            <w:tcW w:w="6583" w:type="dxa"/>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《中华人民共和国出境入境管理法》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《华侨回国定居办理工作规定》（国侨发〔2013〕18号）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15" w:hRule="atLeast"/>
          <w:jc w:val="center"/>
        </w:trPr>
        <w:tc>
          <w:tcPr>
            <w:tcW w:w="669" w:type="dxa"/>
            <w:tcBorders>
              <w:top w:val="single" w:color="000000" w:sz="12"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color w:val="auto"/>
                <w:kern w:val="2"/>
                <w:sz w:val="22"/>
                <w:szCs w:val="22"/>
                <w:highlight w:val="none"/>
                <w:u w:val="none"/>
                <w:lang w:val="en-US" w:eastAsia="zh-CN" w:bidi="ar-SA"/>
              </w:rPr>
            </w:pPr>
            <w:r>
              <w:rPr>
                <w:rFonts w:hint="default" w:ascii="Times New Roman" w:hAnsi="Times New Roman" w:eastAsia="黑体" w:cs="Times New Roman"/>
                <w:i w:val="0"/>
                <w:color w:val="auto"/>
                <w:spacing w:val="-11"/>
                <w:kern w:val="0"/>
                <w:sz w:val="22"/>
                <w:szCs w:val="22"/>
                <w:highlight w:val="none"/>
                <w:u w:val="none"/>
                <w:lang w:val="en-US" w:eastAsia="zh-CN" w:bidi="ar"/>
              </w:rPr>
              <w:t>序号</w:t>
            </w:r>
          </w:p>
        </w:tc>
        <w:tc>
          <w:tcPr>
            <w:tcW w:w="1734"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color w:val="auto"/>
                <w:kern w:val="2"/>
                <w:sz w:val="22"/>
                <w:szCs w:val="22"/>
                <w:highlight w:val="none"/>
                <w:u w:val="none"/>
                <w:lang w:val="en-US" w:eastAsia="zh-CN" w:bidi="ar-SA"/>
              </w:rPr>
            </w:pPr>
            <w:r>
              <w:rPr>
                <w:rFonts w:hint="default" w:ascii="Times New Roman" w:hAnsi="Times New Roman" w:eastAsia="黑体" w:cs="Times New Roman"/>
                <w:i w:val="0"/>
                <w:color w:val="auto"/>
                <w:kern w:val="0"/>
                <w:sz w:val="22"/>
                <w:szCs w:val="22"/>
                <w:highlight w:val="none"/>
                <w:u w:val="none"/>
                <w:lang w:val="en-US" w:eastAsia="zh-CN" w:bidi="ar"/>
              </w:rPr>
              <w:t>区级主管部门</w:t>
            </w:r>
          </w:p>
        </w:tc>
        <w:tc>
          <w:tcPr>
            <w:tcW w:w="2648"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color w:val="auto"/>
                <w:kern w:val="2"/>
                <w:sz w:val="22"/>
                <w:szCs w:val="22"/>
                <w:highlight w:val="none"/>
                <w:u w:val="none"/>
                <w:lang w:val="en-US" w:eastAsia="zh-CN" w:bidi="ar-SA"/>
              </w:rPr>
            </w:pPr>
            <w:r>
              <w:rPr>
                <w:rFonts w:hint="default" w:ascii="Times New Roman" w:hAnsi="Times New Roman" w:eastAsia="黑体" w:cs="Times New Roman"/>
                <w:i w:val="0"/>
                <w:color w:val="auto"/>
                <w:kern w:val="0"/>
                <w:sz w:val="22"/>
                <w:szCs w:val="22"/>
                <w:highlight w:val="none"/>
                <w:u w:val="none"/>
                <w:lang w:val="en-US" w:eastAsia="zh-CN" w:bidi="ar"/>
              </w:rPr>
              <w:t>事项名称</w:t>
            </w:r>
          </w:p>
        </w:tc>
        <w:tc>
          <w:tcPr>
            <w:tcW w:w="3037"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color w:val="auto"/>
                <w:kern w:val="2"/>
                <w:sz w:val="22"/>
                <w:szCs w:val="22"/>
                <w:highlight w:val="none"/>
                <w:u w:val="none"/>
                <w:lang w:val="en-US" w:eastAsia="zh-CN" w:bidi="ar-SA"/>
              </w:rPr>
            </w:pPr>
            <w:r>
              <w:rPr>
                <w:rFonts w:hint="default" w:ascii="Times New Roman" w:hAnsi="Times New Roman" w:eastAsia="黑体" w:cs="Times New Roman"/>
                <w:i w:val="0"/>
                <w:color w:val="auto"/>
                <w:kern w:val="0"/>
                <w:sz w:val="22"/>
                <w:szCs w:val="22"/>
                <w:highlight w:val="none"/>
                <w:u w:val="none"/>
                <w:lang w:val="en-US" w:eastAsia="zh-CN" w:bidi="ar"/>
              </w:rPr>
              <w:t>实施机关</w:t>
            </w:r>
          </w:p>
        </w:tc>
        <w:tc>
          <w:tcPr>
            <w:tcW w:w="6583" w:type="dxa"/>
            <w:tcBorders>
              <w:top w:val="single" w:color="000000" w:sz="12"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color w:val="auto"/>
                <w:kern w:val="2"/>
                <w:sz w:val="22"/>
                <w:szCs w:val="22"/>
                <w:highlight w:val="none"/>
                <w:u w:val="none"/>
                <w:lang w:val="en-US" w:eastAsia="zh-CN" w:bidi="ar-SA"/>
              </w:rPr>
            </w:pPr>
            <w:r>
              <w:rPr>
                <w:rFonts w:hint="default" w:ascii="Times New Roman" w:hAnsi="Times New Roman" w:eastAsia="黑体" w:cs="Times New Roman"/>
                <w:i w:val="0"/>
                <w:color w:val="auto"/>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28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8</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区委编办</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事业单位登记</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区委编办</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《事业单位登记管理暂行条例》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《事业单位登记管理暂行条例实施细则》（中央编办发〔2014〕4号）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824"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9</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区政府办公室</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农民专业合作社开展信用互助业务审批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区地方金融监督管理局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《山东省地方金融条例》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321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10</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区发展改革局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固定资产投资项目核准（含国发〔2016〕72号文件规定的外商投资项目）</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区政府（由区审批服务局承办）</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《企业投资项目核准和备案管理条例》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《国务院关于发布政府核准的投资项目目录（2016年本）的通知》（国发〔2016〕72号）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《山东省人民政府关于发布政府核准的投资项目目录（山东省2017年本）的通知》（鲁政发〔2017〕31号）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2430" w:hRule="atLeast"/>
          <w:jc w:val="center"/>
        </w:trPr>
        <w:tc>
          <w:tcPr>
            <w:tcW w:w="669" w:type="dxa"/>
            <w:tcBorders>
              <w:top w:val="single" w:color="000000" w:sz="4" w:space="0"/>
              <w:left w:val="single" w:color="000000" w:sz="12" w:space="0"/>
              <w:bottom w:val="single" w:color="000000" w:sz="12"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11</w:t>
            </w:r>
          </w:p>
        </w:tc>
        <w:tc>
          <w:tcPr>
            <w:tcW w:w="1734"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区发展改革局</w:t>
            </w:r>
          </w:p>
        </w:tc>
        <w:tc>
          <w:tcPr>
            <w:tcW w:w="2648"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spacing w:val="-6"/>
                <w:kern w:val="0"/>
                <w:sz w:val="22"/>
                <w:szCs w:val="22"/>
                <w:highlight w:val="none"/>
                <w:u w:val="none"/>
                <w:lang w:val="en-US" w:eastAsia="zh-CN" w:bidi="ar"/>
              </w:rPr>
              <w:t>固定资产投资项目节能审查</w:t>
            </w:r>
          </w:p>
        </w:tc>
        <w:tc>
          <w:tcPr>
            <w:tcW w:w="3037"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《中华人民共和国节约能源法》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《固定资产投资项目节能审查办法》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95" w:hRule="atLeast"/>
          <w:jc w:val="center"/>
        </w:trPr>
        <w:tc>
          <w:tcPr>
            <w:tcW w:w="669" w:type="dxa"/>
            <w:tcBorders>
              <w:top w:val="single" w:color="000000" w:sz="12"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color w:val="auto"/>
                <w:kern w:val="2"/>
                <w:sz w:val="22"/>
                <w:szCs w:val="22"/>
                <w:highlight w:val="none"/>
                <w:u w:val="none"/>
                <w:lang w:val="en-US" w:eastAsia="zh-CN" w:bidi="ar-SA"/>
              </w:rPr>
            </w:pPr>
            <w:r>
              <w:rPr>
                <w:rFonts w:hint="default" w:ascii="Times New Roman" w:hAnsi="Times New Roman" w:eastAsia="黑体" w:cs="Times New Roman"/>
                <w:i w:val="0"/>
                <w:color w:val="auto"/>
                <w:spacing w:val="-11"/>
                <w:kern w:val="0"/>
                <w:sz w:val="22"/>
                <w:szCs w:val="22"/>
                <w:highlight w:val="none"/>
                <w:u w:val="none"/>
                <w:lang w:val="en-US" w:eastAsia="zh-CN" w:bidi="ar"/>
              </w:rPr>
              <w:t>序号</w:t>
            </w:r>
          </w:p>
        </w:tc>
        <w:tc>
          <w:tcPr>
            <w:tcW w:w="1734"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color w:val="auto"/>
                <w:kern w:val="2"/>
                <w:sz w:val="22"/>
                <w:szCs w:val="22"/>
                <w:highlight w:val="none"/>
                <w:u w:val="none"/>
                <w:lang w:val="en-US" w:eastAsia="zh-CN" w:bidi="ar-SA"/>
              </w:rPr>
            </w:pPr>
            <w:r>
              <w:rPr>
                <w:rFonts w:hint="default" w:ascii="Times New Roman" w:hAnsi="Times New Roman" w:eastAsia="黑体" w:cs="Times New Roman"/>
                <w:i w:val="0"/>
                <w:color w:val="auto"/>
                <w:kern w:val="0"/>
                <w:sz w:val="22"/>
                <w:szCs w:val="22"/>
                <w:highlight w:val="none"/>
                <w:u w:val="none"/>
                <w:lang w:val="en-US" w:eastAsia="zh-CN" w:bidi="ar"/>
              </w:rPr>
              <w:t>区级主管部门</w:t>
            </w:r>
          </w:p>
        </w:tc>
        <w:tc>
          <w:tcPr>
            <w:tcW w:w="2648"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color w:val="auto"/>
                <w:kern w:val="2"/>
                <w:sz w:val="22"/>
                <w:szCs w:val="22"/>
                <w:highlight w:val="none"/>
                <w:u w:val="none"/>
                <w:lang w:val="en-US" w:eastAsia="zh-CN" w:bidi="ar-SA"/>
              </w:rPr>
            </w:pPr>
            <w:r>
              <w:rPr>
                <w:rFonts w:hint="default" w:ascii="Times New Roman" w:hAnsi="Times New Roman" w:eastAsia="黑体" w:cs="Times New Roman"/>
                <w:i w:val="0"/>
                <w:color w:val="auto"/>
                <w:kern w:val="0"/>
                <w:sz w:val="22"/>
                <w:szCs w:val="22"/>
                <w:highlight w:val="none"/>
                <w:u w:val="none"/>
                <w:lang w:val="en-US" w:eastAsia="zh-CN" w:bidi="ar"/>
              </w:rPr>
              <w:t>事项名称</w:t>
            </w:r>
          </w:p>
        </w:tc>
        <w:tc>
          <w:tcPr>
            <w:tcW w:w="3037"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color w:val="auto"/>
                <w:kern w:val="2"/>
                <w:sz w:val="22"/>
                <w:szCs w:val="22"/>
                <w:highlight w:val="none"/>
                <w:u w:val="none"/>
                <w:lang w:val="en-US" w:eastAsia="zh-CN" w:bidi="ar-SA"/>
              </w:rPr>
            </w:pPr>
            <w:r>
              <w:rPr>
                <w:rFonts w:hint="default" w:ascii="Times New Roman" w:hAnsi="Times New Roman" w:eastAsia="黑体" w:cs="Times New Roman"/>
                <w:i w:val="0"/>
                <w:color w:val="auto"/>
                <w:kern w:val="0"/>
                <w:sz w:val="22"/>
                <w:szCs w:val="22"/>
                <w:highlight w:val="none"/>
                <w:u w:val="none"/>
                <w:lang w:val="en-US" w:eastAsia="zh-CN" w:bidi="ar"/>
              </w:rPr>
              <w:t>实施机关</w:t>
            </w:r>
          </w:p>
        </w:tc>
        <w:tc>
          <w:tcPr>
            <w:tcW w:w="6583" w:type="dxa"/>
            <w:tcBorders>
              <w:top w:val="single" w:color="000000" w:sz="12"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color w:val="auto"/>
                <w:kern w:val="2"/>
                <w:sz w:val="22"/>
                <w:szCs w:val="22"/>
                <w:highlight w:val="none"/>
                <w:u w:val="none"/>
                <w:lang w:val="en-US" w:eastAsia="zh-CN" w:bidi="ar-SA"/>
              </w:rPr>
            </w:pPr>
            <w:r>
              <w:rPr>
                <w:rFonts w:hint="default" w:ascii="Times New Roman" w:hAnsi="Times New Roman" w:eastAsia="黑体" w:cs="Times New Roman"/>
                <w:i w:val="0"/>
                <w:color w:val="auto"/>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91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12</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等线" w:eastAsia="仿宋_GB2312" w:cs="仿宋_GB2312"/>
                <w:i w:val="0"/>
                <w:iCs w:val="0"/>
                <w:color w:val="auto"/>
                <w:kern w:val="0"/>
                <w:sz w:val="22"/>
                <w:szCs w:val="22"/>
                <w:highlight w:val="none"/>
                <w:u w:val="none"/>
                <w:lang w:val="en-US" w:eastAsia="zh-CN" w:bidi="ar"/>
              </w:rPr>
              <w:t>区发展改革局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等线" w:eastAsia="仿宋_GB2312" w:cs="仿宋_GB2312"/>
                <w:i w:val="0"/>
                <w:iCs w:val="0"/>
                <w:color w:val="auto"/>
                <w:kern w:val="0"/>
                <w:sz w:val="22"/>
                <w:szCs w:val="22"/>
                <w:highlight w:val="none"/>
                <w:u w:val="none"/>
                <w:lang w:val="en-US" w:eastAsia="zh-CN" w:bidi="ar"/>
              </w:rPr>
              <w:t>应建防空地下室的民用建筑项目报建审批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等线"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等线" w:eastAsia="仿宋_GB2312" w:cs="仿宋_GB2312"/>
                <w:i w:val="0"/>
                <w:iCs w:val="0"/>
                <w:color w:val="auto"/>
                <w:kern w:val="0"/>
                <w:sz w:val="22"/>
                <w:szCs w:val="22"/>
                <w:highlight w:val="none"/>
                <w:u w:val="none"/>
                <w:lang w:val="en-US" w:eastAsia="zh-CN" w:bidi="ar"/>
              </w:rPr>
              <w:t>《中共中央 国务院 中央军委关于加强人民防空工作的决定》</w:t>
            </w:r>
            <w:r>
              <w:rPr>
                <w:rFonts w:hint="eastAsia" w:ascii="仿宋_GB2312" w:hAnsi="等线" w:eastAsia="仿宋_GB2312" w:cs="仿宋_GB2312"/>
                <w:i w:val="0"/>
                <w:iCs w:val="0"/>
                <w:color w:val="auto"/>
                <w:kern w:val="0"/>
                <w:sz w:val="22"/>
                <w:szCs w:val="22"/>
                <w:highlight w:val="none"/>
                <w:u w:val="none"/>
                <w:lang w:val="en-US" w:eastAsia="zh-CN" w:bidi="ar"/>
              </w:rPr>
              <w:br w:type="textWrapping"/>
            </w:r>
            <w:r>
              <w:rPr>
                <w:rFonts w:hint="eastAsia" w:ascii="仿宋_GB2312" w:hAnsi="等线"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等线" w:eastAsia="仿宋_GB2312" w:cs="仿宋_GB2312"/>
                <w:i w:val="0"/>
                <w:iCs w:val="0"/>
                <w:color w:val="auto"/>
                <w:kern w:val="0"/>
                <w:sz w:val="22"/>
                <w:szCs w:val="22"/>
                <w:highlight w:val="none"/>
                <w:u w:val="none"/>
                <w:lang w:val="en-US" w:eastAsia="zh-CN" w:bidi="ar"/>
              </w:rPr>
              <w:br w:type="textWrapping"/>
            </w:r>
            <w:r>
              <w:rPr>
                <w:rFonts w:hint="eastAsia" w:ascii="仿宋_GB2312" w:hAnsi="等线"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762"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13</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等线" w:eastAsia="仿宋_GB2312" w:cs="仿宋_GB2312"/>
                <w:i w:val="0"/>
                <w:iCs w:val="0"/>
                <w:color w:val="auto"/>
                <w:kern w:val="0"/>
                <w:sz w:val="22"/>
                <w:szCs w:val="22"/>
                <w:highlight w:val="none"/>
                <w:u w:val="none"/>
                <w:lang w:val="en-US" w:eastAsia="zh-CN" w:bidi="ar"/>
              </w:rPr>
              <w:t>区发展改革局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等线" w:eastAsia="仿宋_GB2312" w:cs="仿宋_GB2312"/>
                <w:i w:val="0"/>
                <w:iCs w:val="0"/>
                <w:color w:val="auto"/>
                <w:kern w:val="0"/>
                <w:sz w:val="22"/>
                <w:szCs w:val="22"/>
                <w:highlight w:val="none"/>
                <w:u w:val="none"/>
                <w:lang w:val="en-US" w:eastAsia="zh-CN" w:bidi="ar"/>
              </w:rPr>
              <w:t>拆除人民防空工程审批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等线"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等线" w:eastAsia="仿宋_GB2312" w:cs="仿宋_GB2312"/>
                <w:i w:val="0"/>
                <w:iCs w:val="0"/>
                <w:color w:val="auto"/>
                <w:kern w:val="0"/>
                <w:sz w:val="22"/>
                <w:szCs w:val="22"/>
                <w:highlight w:val="none"/>
                <w:u w:val="none"/>
                <w:lang w:val="en-US" w:eastAsia="zh-CN" w:bidi="ar"/>
              </w:rPr>
              <w:t>《中华人民共和国人民防空法》</w:t>
            </w:r>
            <w:r>
              <w:rPr>
                <w:rFonts w:hint="eastAsia" w:ascii="仿宋_GB2312" w:hAnsi="等线" w:eastAsia="仿宋_GB2312" w:cs="仿宋_GB2312"/>
                <w:i w:val="0"/>
                <w:iCs w:val="0"/>
                <w:color w:val="auto"/>
                <w:kern w:val="0"/>
                <w:sz w:val="22"/>
                <w:szCs w:val="22"/>
                <w:highlight w:val="none"/>
                <w:u w:val="none"/>
                <w:lang w:val="en-US" w:eastAsia="zh-CN" w:bidi="ar"/>
              </w:rPr>
              <w:br w:type="textWrapping"/>
            </w:r>
            <w:r>
              <w:rPr>
                <w:rFonts w:hint="eastAsia" w:ascii="仿宋_GB2312" w:hAnsi="等线"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等线" w:eastAsia="仿宋_GB2312" w:cs="仿宋_GB2312"/>
                <w:i w:val="0"/>
                <w:iCs w:val="0"/>
                <w:color w:val="auto"/>
                <w:kern w:val="0"/>
                <w:sz w:val="22"/>
                <w:szCs w:val="22"/>
                <w:highlight w:val="none"/>
                <w:u w:val="none"/>
                <w:lang w:val="en-US" w:eastAsia="zh-CN" w:bidi="ar"/>
              </w:rPr>
              <w:br w:type="textWrapping"/>
            </w:r>
            <w:r>
              <w:rPr>
                <w:rFonts w:hint="eastAsia" w:ascii="仿宋_GB2312" w:hAnsi="等线"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38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14</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等线" w:eastAsia="仿宋_GB2312" w:cs="仿宋_GB2312"/>
                <w:i w:val="0"/>
                <w:iCs w:val="0"/>
                <w:color w:val="auto"/>
                <w:kern w:val="0"/>
                <w:sz w:val="22"/>
                <w:szCs w:val="22"/>
                <w:highlight w:val="none"/>
                <w:u w:val="none"/>
                <w:lang w:val="en-US" w:eastAsia="zh-CN" w:bidi="ar"/>
              </w:rPr>
              <w:t>区发展改革局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等线" w:eastAsia="仿宋_GB2312" w:cs="仿宋_GB2312"/>
                <w:i w:val="0"/>
                <w:iCs w:val="0"/>
                <w:color w:val="auto"/>
                <w:kern w:val="0"/>
                <w:sz w:val="22"/>
                <w:szCs w:val="22"/>
                <w:highlight w:val="none"/>
                <w:u w:val="none"/>
                <w:lang w:val="en-US" w:eastAsia="zh-CN" w:bidi="ar"/>
              </w:rPr>
              <w:t>在电力设施周围或者电力设施保护区内进行可能危及电力设施安全作业审批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等线"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等线" w:eastAsia="仿宋_GB2312" w:cs="仿宋_GB2312"/>
                <w:i w:val="0"/>
                <w:iCs w:val="0"/>
                <w:color w:val="auto"/>
                <w:kern w:val="0"/>
                <w:sz w:val="22"/>
                <w:szCs w:val="22"/>
                <w:highlight w:val="none"/>
                <w:u w:val="none"/>
                <w:lang w:val="en-US" w:eastAsia="zh-CN" w:bidi="ar"/>
              </w:rPr>
              <w:t>《中华人民共和国电力法》</w:t>
            </w:r>
            <w:r>
              <w:rPr>
                <w:rFonts w:hint="eastAsia" w:ascii="仿宋_GB2312" w:hAnsi="等线" w:eastAsia="仿宋_GB2312" w:cs="仿宋_GB2312"/>
                <w:i w:val="0"/>
                <w:iCs w:val="0"/>
                <w:color w:val="auto"/>
                <w:kern w:val="0"/>
                <w:sz w:val="22"/>
                <w:szCs w:val="22"/>
                <w:highlight w:val="none"/>
                <w:u w:val="none"/>
                <w:lang w:val="en-US" w:eastAsia="zh-CN" w:bidi="ar"/>
              </w:rPr>
              <w:br w:type="textWrapping"/>
            </w:r>
            <w:r>
              <w:rPr>
                <w:rFonts w:hint="eastAsia" w:ascii="仿宋_GB2312" w:hAnsi="等线" w:eastAsia="仿宋_GB2312" w:cs="仿宋_GB2312"/>
                <w:i w:val="0"/>
                <w:iCs w:val="0"/>
                <w:color w:val="auto"/>
                <w:kern w:val="0"/>
                <w:sz w:val="22"/>
                <w:szCs w:val="22"/>
                <w:highlight w:val="none"/>
                <w:u w:val="none"/>
                <w:lang w:val="en-US" w:eastAsia="zh-CN" w:bidi="ar"/>
              </w:rPr>
              <w:t>《电力设施保护条例》</w:t>
            </w:r>
            <w:r>
              <w:rPr>
                <w:rFonts w:hint="eastAsia" w:ascii="仿宋_GB2312" w:hAnsi="等线" w:eastAsia="仿宋_GB2312" w:cs="仿宋_GB2312"/>
                <w:i w:val="0"/>
                <w:iCs w:val="0"/>
                <w:color w:val="auto"/>
                <w:kern w:val="0"/>
                <w:sz w:val="22"/>
                <w:szCs w:val="22"/>
                <w:highlight w:val="none"/>
                <w:u w:val="none"/>
                <w:lang w:val="en-US" w:eastAsia="zh-CN" w:bidi="ar"/>
              </w:rPr>
              <w:br w:type="textWrapping"/>
            </w:r>
            <w:r>
              <w:rPr>
                <w:rFonts w:hint="eastAsia" w:ascii="仿宋_GB2312" w:hAnsi="等线" w:eastAsia="仿宋_GB2312" w:cs="仿宋_GB2312"/>
                <w:i w:val="0"/>
                <w:iCs w:val="0"/>
                <w:color w:val="auto"/>
                <w:kern w:val="0"/>
                <w:sz w:val="22"/>
                <w:szCs w:val="22"/>
                <w:highlight w:val="none"/>
                <w:u w:val="none"/>
                <w:lang w:val="en-US" w:eastAsia="zh-CN" w:bidi="ar"/>
              </w:rPr>
              <w:t>《区委办公室 区政府办公室印发&lt;峄城区推进相对集中行政许可权改革组建区行政审批服务局方案&gt;的通知》（峄政发〔2018〕50号）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176"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15</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Times New Roman"/>
                <w:i w:val="0"/>
                <w:color w:val="auto"/>
                <w:kern w:val="2"/>
                <w:sz w:val="22"/>
                <w:szCs w:val="22"/>
                <w:highlight w:val="none"/>
                <w:u w:val="none"/>
                <w:lang w:val="en-US" w:eastAsia="zh-CN" w:bidi="ar-SA"/>
              </w:rPr>
            </w:pPr>
            <w:r>
              <w:rPr>
                <w:rFonts w:hint="eastAsia" w:ascii="仿宋_GB2312" w:hAnsi="等线" w:eastAsia="仿宋_GB2312" w:cs="仿宋_GB2312"/>
                <w:i w:val="0"/>
                <w:iCs w:val="0"/>
                <w:color w:val="auto"/>
                <w:kern w:val="0"/>
                <w:sz w:val="22"/>
                <w:szCs w:val="22"/>
                <w:highlight w:val="none"/>
                <w:u w:val="none"/>
                <w:lang w:val="en-US" w:eastAsia="zh-CN" w:bidi="ar"/>
              </w:rPr>
              <w:t>区发展改革局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Times New Roman"/>
                <w:i w:val="0"/>
                <w:color w:val="auto"/>
                <w:kern w:val="2"/>
                <w:sz w:val="22"/>
                <w:szCs w:val="22"/>
                <w:highlight w:val="none"/>
                <w:u w:val="none"/>
                <w:lang w:val="en-US" w:eastAsia="zh-CN" w:bidi="ar-SA"/>
              </w:rPr>
            </w:pPr>
            <w:r>
              <w:rPr>
                <w:rFonts w:hint="eastAsia" w:ascii="仿宋_GB2312" w:hAnsi="等线" w:eastAsia="仿宋_GB2312" w:cs="仿宋_GB2312"/>
                <w:i w:val="0"/>
                <w:iCs w:val="0"/>
                <w:color w:val="auto"/>
                <w:kern w:val="0"/>
                <w:sz w:val="22"/>
                <w:szCs w:val="22"/>
                <w:highlight w:val="none"/>
                <w:u w:val="none"/>
                <w:lang w:val="en-US" w:eastAsia="zh-CN" w:bidi="ar"/>
              </w:rPr>
              <w:t>新建不能满足管道保护要求的石油天然气管道防护方案审批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Times New Roman"/>
                <w:i w:val="0"/>
                <w:color w:val="auto"/>
                <w:kern w:val="2"/>
                <w:sz w:val="22"/>
                <w:szCs w:val="22"/>
                <w:highlight w:val="none"/>
                <w:u w:val="none"/>
                <w:lang w:val="en-US" w:eastAsia="zh-CN" w:bidi="ar-SA"/>
              </w:rPr>
            </w:pPr>
            <w:r>
              <w:rPr>
                <w:rFonts w:hint="eastAsia" w:ascii="仿宋_GB2312" w:hAnsi="等线"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eastAsia" w:ascii="Times New Roman" w:hAnsi="Times New Roman" w:eastAsia="宋体" w:cs="Times New Roman"/>
                <w:i w:val="0"/>
                <w:color w:val="auto"/>
                <w:kern w:val="0"/>
                <w:sz w:val="22"/>
                <w:szCs w:val="22"/>
                <w:highlight w:val="none"/>
                <w:u w:val="none"/>
                <w:lang w:val="en-US" w:eastAsia="zh-CN" w:bidi="ar"/>
              </w:rPr>
            </w:pPr>
            <w:r>
              <w:rPr>
                <w:rFonts w:hint="eastAsia" w:ascii="仿宋_GB2312" w:hAnsi="等线" w:eastAsia="仿宋_GB2312" w:cs="仿宋_GB2312"/>
                <w:i w:val="0"/>
                <w:iCs w:val="0"/>
                <w:color w:val="auto"/>
                <w:kern w:val="0"/>
                <w:sz w:val="22"/>
                <w:szCs w:val="22"/>
                <w:highlight w:val="none"/>
                <w:u w:val="none"/>
                <w:lang w:val="en-US" w:eastAsia="zh-CN" w:bidi="ar"/>
              </w:rPr>
              <w:t>《中华人民共和国石油天然气管道保护法》</w:t>
            </w:r>
            <w:r>
              <w:rPr>
                <w:rFonts w:hint="eastAsia" w:ascii="仿宋_GB2312" w:hAnsi="等线" w:eastAsia="仿宋_GB2312" w:cs="仿宋_GB2312"/>
                <w:i w:val="0"/>
                <w:iCs w:val="0"/>
                <w:color w:val="auto"/>
                <w:kern w:val="0"/>
                <w:sz w:val="22"/>
                <w:szCs w:val="22"/>
                <w:highlight w:val="none"/>
                <w:u w:val="none"/>
                <w:lang w:val="en-US" w:eastAsia="zh-CN" w:bidi="ar"/>
              </w:rPr>
              <w:br w:type="textWrapping"/>
            </w:r>
            <w:r>
              <w:rPr>
                <w:rFonts w:hint="eastAsia" w:ascii="仿宋_GB2312" w:hAnsi="等线"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244" w:hRule="atLeast"/>
          <w:jc w:val="center"/>
        </w:trPr>
        <w:tc>
          <w:tcPr>
            <w:tcW w:w="669" w:type="dxa"/>
            <w:tcBorders>
              <w:top w:val="single" w:color="000000" w:sz="4" w:space="0"/>
              <w:left w:val="single" w:color="000000" w:sz="12" w:space="0"/>
              <w:bottom w:val="single" w:color="000000" w:sz="12"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16</w:t>
            </w:r>
          </w:p>
        </w:tc>
        <w:tc>
          <w:tcPr>
            <w:tcW w:w="1734"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等线" w:eastAsia="仿宋_GB2312" w:cs="仿宋_GB2312"/>
                <w:i w:val="0"/>
                <w:iCs w:val="0"/>
                <w:color w:val="auto"/>
                <w:kern w:val="0"/>
                <w:sz w:val="22"/>
                <w:szCs w:val="22"/>
                <w:highlight w:val="none"/>
                <w:u w:val="none"/>
                <w:lang w:val="en-US" w:eastAsia="zh-CN" w:bidi="ar"/>
              </w:rPr>
              <w:t>区发展改革局</w:t>
            </w:r>
          </w:p>
        </w:tc>
        <w:tc>
          <w:tcPr>
            <w:tcW w:w="2648"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等线" w:eastAsia="仿宋_GB2312" w:cs="仿宋_GB2312"/>
                <w:i w:val="0"/>
                <w:iCs w:val="0"/>
                <w:color w:val="auto"/>
                <w:kern w:val="0"/>
                <w:sz w:val="22"/>
                <w:szCs w:val="22"/>
                <w:highlight w:val="none"/>
                <w:u w:val="none"/>
                <w:lang w:val="en-US" w:eastAsia="zh-CN" w:bidi="ar"/>
              </w:rPr>
              <w:t>可能影响石油天然气管道保护的施工作业审批</w:t>
            </w:r>
          </w:p>
        </w:tc>
        <w:tc>
          <w:tcPr>
            <w:tcW w:w="3037"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等线"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等线" w:eastAsia="仿宋_GB2312" w:cs="仿宋_GB2312"/>
                <w:i w:val="0"/>
                <w:iCs w:val="0"/>
                <w:color w:val="auto"/>
                <w:kern w:val="0"/>
                <w:sz w:val="22"/>
                <w:szCs w:val="22"/>
                <w:highlight w:val="none"/>
                <w:u w:val="none"/>
                <w:lang w:val="en-US" w:eastAsia="zh-CN" w:bidi="ar"/>
              </w:rPr>
              <w:t>《中华人民共和国石油天然气管道保护法》</w:t>
            </w:r>
            <w:r>
              <w:rPr>
                <w:rFonts w:hint="eastAsia" w:ascii="仿宋_GB2312" w:hAnsi="等线" w:eastAsia="仿宋_GB2312" w:cs="仿宋_GB2312"/>
                <w:i w:val="0"/>
                <w:iCs w:val="0"/>
                <w:color w:val="auto"/>
                <w:kern w:val="0"/>
                <w:sz w:val="22"/>
                <w:szCs w:val="22"/>
                <w:highlight w:val="none"/>
                <w:u w:val="none"/>
                <w:lang w:val="en-US" w:eastAsia="zh-CN" w:bidi="ar"/>
              </w:rPr>
              <w:br w:type="textWrapping"/>
            </w:r>
            <w:r>
              <w:rPr>
                <w:rFonts w:hint="eastAsia" w:ascii="仿宋_GB2312" w:hAnsi="等线"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655" w:hRule="atLeast"/>
          <w:jc w:val="center"/>
        </w:trPr>
        <w:tc>
          <w:tcPr>
            <w:tcW w:w="669" w:type="dxa"/>
            <w:tcBorders>
              <w:top w:val="single" w:color="000000" w:sz="12"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color w:val="auto"/>
                <w:kern w:val="2"/>
                <w:sz w:val="22"/>
                <w:szCs w:val="22"/>
                <w:highlight w:val="none"/>
                <w:u w:val="none"/>
                <w:lang w:val="en-US" w:eastAsia="zh-CN" w:bidi="ar-SA"/>
              </w:rPr>
            </w:pPr>
            <w:r>
              <w:rPr>
                <w:rFonts w:hint="default" w:ascii="Times New Roman" w:hAnsi="Times New Roman" w:eastAsia="黑体" w:cs="Times New Roman"/>
                <w:i w:val="0"/>
                <w:color w:val="auto"/>
                <w:spacing w:val="-11"/>
                <w:kern w:val="0"/>
                <w:sz w:val="22"/>
                <w:szCs w:val="22"/>
                <w:highlight w:val="none"/>
                <w:u w:val="none"/>
                <w:lang w:val="en-US" w:eastAsia="zh-CN" w:bidi="ar"/>
              </w:rPr>
              <w:t>序号</w:t>
            </w:r>
          </w:p>
        </w:tc>
        <w:tc>
          <w:tcPr>
            <w:tcW w:w="1734"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color w:val="auto"/>
                <w:kern w:val="2"/>
                <w:sz w:val="22"/>
                <w:szCs w:val="22"/>
                <w:highlight w:val="none"/>
                <w:u w:val="none"/>
                <w:lang w:val="en-US" w:eastAsia="zh-CN" w:bidi="ar-SA"/>
              </w:rPr>
            </w:pPr>
            <w:r>
              <w:rPr>
                <w:rFonts w:hint="default" w:ascii="Times New Roman" w:hAnsi="Times New Roman" w:eastAsia="黑体" w:cs="Times New Roman"/>
                <w:i w:val="0"/>
                <w:color w:val="auto"/>
                <w:kern w:val="0"/>
                <w:sz w:val="22"/>
                <w:szCs w:val="22"/>
                <w:highlight w:val="none"/>
                <w:u w:val="none"/>
                <w:lang w:val="en-US" w:eastAsia="zh-CN" w:bidi="ar"/>
              </w:rPr>
              <w:t>区级主管部门</w:t>
            </w:r>
          </w:p>
        </w:tc>
        <w:tc>
          <w:tcPr>
            <w:tcW w:w="2648"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color w:val="auto"/>
                <w:kern w:val="2"/>
                <w:sz w:val="22"/>
                <w:szCs w:val="22"/>
                <w:highlight w:val="none"/>
                <w:u w:val="none"/>
                <w:lang w:val="en-US" w:eastAsia="zh-CN" w:bidi="ar-SA"/>
              </w:rPr>
            </w:pPr>
            <w:r>
              <w:rPr>
                <w:rFonts w:hint="default" w:ascii="Times New Roman" w:hAnsi="Times New Roman" w:eastAsia="黑体" w:cs="Times New Roman"/>
                <w:i w:val="0"/>
                <w:color w:val="auto"/>
                <w:kern w:val="0"/>
                <w:sz w:val="22"/>
                <w:szCs w:val="22"/>
                <w:highlight w:val="none"/>
                <w:u w:val="none"/>
                <w:lang w:val="en-US" w:eastAsia="zh-CN" w:bidi="ar"/>
              </w:rPr>
              <w:t>事项名称</w:t>
            </w:r>
          </w:p>
        </w:tc>
        <w:tc>
          <w:tcPr>
            <w:tcW w:w="3037"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color w:val="auto"/>
                <w:kern w:val="2"/>
                <w:sz w:val="22"/>
                <w:szCs w:val="22"/>
                <w:highlight w:val="none"/>
                <w:u w:val="none"/>
                <w:lang w:val="en-US" w:eastAsia="zh-CN" w:bidi="ar-SA"/>
              </w:rPr>
            </w:pPr>
            <w:r>
              <w:rPr>
                <w:rFonts w:hint="default" w:ascii="Times New Roman" w:hAnsi="Times New Roman" w:eastAsia="黑体" w:cs="Times New Roman"/>
                <w:i w:val="0"/>
                <w:color w:val="auto"/>
                <w:kern w:val="0"/>
                <w:sz w:val="22"/>
                <w:szCs w:val="22"/>
                <w:highlight w:val="none"/>
                <w:u w:val="none"/>
                <w:lang w:val="en-US" w:eastAsia="zh-CN" w:bidi="ar"/>
              </w:rPr>
              <w:t>实施机关</w:t>
            </w:r>
          </w:p>
        </w:tc>
        <w:tc>
          <w:tcPr>
            <w:tcW w:w="6583" w:type="dxa"/>
            <w:tcBorders>
              <w:top w:val="single" w:color="000000" w:sz="12"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color w:val="auto"/>
                <w:kern w:val="2"/>
                <w:sz w:val="22"/>
                <w:szCs w:val="22"/>
                <w:highlight w:val="none"/>
                <w:u w:val="none"/>
                <w:lang w:val="en-US" w:eastAsia="zh-CN" w:bidi="ar-SA"/>
              </w:rPr>
            </w:pPr>
            <w:r>
              <w:rPr>
                <w:rFonts w:hint="default" w:ascii="Times New Roman" w:hAnsi="Times New Roman" w:eastAsia="黑体" w:cs="Times New Roman"/>
                <w:i w:val="0"/>
                <w:color w:val="auto"/>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81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17</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区教育体育局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民办、中外合作开办中等及以下学校和其他教育机构筹设审批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《中华人民共和国民办教育促进法》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《中华人民共和国中外合作办学条例》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《国务院关于当前发展学前教育的若干意见》（国发〔2010〕41号）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《枣庄市人民政府关于2019年第一批调整市级行政许可等事项的通知》（枣政发〔2019〕2号）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718"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18</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区教育体育局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中等及以下学校和其他教育机构设置审批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《中华人民共和国教育法》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《中华人民共和国民办教育促进法》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《中华人民共和国民办教育促进法实施条例》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《中华人民共和国中外合作办学条例》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《国务院关于当前发展学前教育的若干意见》（国发〔2010〕41号）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《国务院办公厅关于规范校外培训机构发展的意见》（国办发〔2018〕80号）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《枣庄市人民政府关于2019年第一批调整市级行政许可等事项的通知》（枣政发〔2019〕2号）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611"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19</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区教育体育局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从事文艺、体育等专业训练的社会组织自行实施义务教育审批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区教育体育局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《中华人民共和国义务教育法》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320" w:hRule="atLeast"/>
          <w:jc w:val="center"/>
        </w:trPr>
        <w:tc>
          <w:tcPr>
            <w:tcW w:w="669" w:type="dxa"/>
            <w:tcBorders>
              <w:top w:val="single" w:color="000000" w:sz="4" w:space="0"/>
              <w:left w:val="single" w:color="000000" w:sz="12" w:space="0"/>
              <w:bottom w:val="single" w:color="000000" w:sz="12"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20</w:t>
            </w:r>
          </w:p>
        </w:tc>
        <w:tc>
          <w:tcPr>
            <w:tcW w:w="1734"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区教育体育局</w:t>
            </w:r>
          </w:p>
        </w:tc>
        <w:tc>
          <w:tcPr>
            <w:tcW w:w="2648"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校车使用许可</w:t>
            </w:r>
          </w:p>
        </w:tc>
        <w:tc>
          <w:tcPr>
            <w:tcW w:w="3037"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区政府（由区审批服务局会同区公安分局交警大队、区交通运输局承办）</w:t>
            </w:r>
          </w:p>
        </w:tc>
        <w:tc>
          <w:tcPr>
            <w:tcW w:w="6583" w:type="dxa"/>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《校车安全管理条例》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55" w:hRule="atLeast"/>
          <w:jc w:val="center"/>
        </w:trPr>
        <w:tc>
          <w:tcPr>
            <w:tcW w:w="669" w:type="dxa"/>
            <w:tcBorders>
              <w:top w:val="single" w:color="000000" w:sz="12"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color w:val="auto"/>
                <w:kern w:val="2"/>
                <w:sz w:val="22"/>
                <w:szCs w:val="22"/>
                <w:highlight w:val="none"/>
                <w:u w:val="none"/>
                <w:lang w:val="en-US" w:eastAsia="zh-CN" w:bidi="ar-SA"/>
              </w:rPr>
            </w:pPr>
            <w:r>
              <w:rPr>
                <w:rFonts w:hint="default" w:ascii="Times New Roman" w:hAnsi="Times New Roman" w:eastAsia="黑体" w:cs="Times New Roman"/>
                <w:i w:val="0"/>
                <w:color w:val="auto"/>
                <w:spacing w:val="-11"/>
                <w:kern w:val="0"/>
                <w:sz w:val="22"/>
                <w:szCs w:val="22"/>
                <w:highlight w:val="none"/>
                <w:u w:val="none"/>
                <w:lang w:val="en-US" w:eastAsia="zh-CN" w:bidi="ar"/>
              </w:rPr>
              <w:t>序号</w:t>
            </w:r>
          </w:p>
        </w:tc>
        <w:tc>
          <w:tcPr>
            <w:tcW w:w="1734"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color w:val="auto"/>
                <w:kern w:val="2"/>
                <w:sz w:val="22"/>
                <w:szCs w:val="22"/>
                <w:highlight w:val="none"/>
                <w:u w:val="none"/>
                <w:lang w:val="en-US" w:eastAsia="zh-CN" w:bidi="ar-SA"/>
              </w:rPr>
            </w:pPr>
            <w:r>
              <w:rPr>
                <w:rFonts w:hint="default" w:ascii="Times New Roman" w:hAnsi="Times New Roman" w:eastAsia="黑体" w:cs="Times New Roman"/>
                <w:i w:val="0"/>
                <w:color w:val="auto"/>
                <w:kern w:val="0"/>
                <w:sz w:val="22"/>
                <w:szCs w:val="22"/>
                <w:highlight w:val="none"/>
                <w:u w:val="none"/>
                <w:lang w:val="en-US" w:eastAsia="zh-CN" w:bidi="ar"/>
              </w:rPr>
              <w:t>区级主管部门</w:t>
            </w:r>
          </w:p>
        </w:tc>
        <w:tc>
          <w:tcPr>
            <w:tcW w:w="2648"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color w:val="auto"/>
                <w:kern w:val="2"/>
                <w:sz w:val="22"/>
                <w:szCs w:val="22"/>
                <w:highlight w:val="none"/>
                <w:u w:val="none"/>
                <w:lang w:val="en-US" w:eastAsia="zh-CN" w:bidi="ar-SA"/>
              </w:rPr>
            </w:pPr>
            <w:r>
              <w:rPr>
                <w:rFonts w:hint="default" w:ascii="Times New Roman" w:hAnsi="Times New Roman" w:eastAsia="黑体" w:cs="Times New Roman"/>
                <w:i w:val="0"/>
                <w:color w:val="auto"/>
                <w:kern w:val="0"/>
                <w:sz w:val="22"/>
                <w:szCs w:val="22"/>
                <w:highlight w:val="none"/>
                <w:u w:val="none"/>
                <w:lang w:val="en-US" w:eastAsia="zh-CN" w:bidi="ar"/>
              </w:rPr>
              <w:t>事项名称</w:t>
            </w:r>
          </w:p>
        </w:tc>
        <w:tc>
          <w:tcPr>
            <w:tcW w:w="3037"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color w:val="auto"/>
                <w:kern w:val="2"/>
                <w:sz w:val="22"/>
                <w:szCs w:val="22"/>
                <w:highlight w:val="none"/>
                <w:u w:val="none"/>
                <w:lang w:val="en-US" w:eastAsia="zh-CN" w:bidi="ar-SA"/>
              </w:rPr>
            </w:pPr>
            <w:r>
              <w:rPr>
                <w:rFonts w:hint="default" w:ascii="Times New Roman" w:hAnsi="Times New Roman" w:eastAsia="黑体" w:cs="Times New Roman"/>
                <w:i w:val="0"/>
                <w:color w:val="auto"/>
                <w:kern w:val="0"/>
                <w:sz w:val="22"/>
                <w:szCs w:val="22"/>
                <w:highlight w:val="none"/>
                <w:u w:val="none"/>
                <w:lang w:val="en-US" w:eastAsia="zh-CN" w:bidi="ar"/>
              </w:rPr>
              <w:t>实施机关</w:t>
            </w:r>
          </w:p>
        </w:tc>
        <w:tc>
          <w:tcPr>
            <w:tcW w:w="6583" w:type="dxa"/>
            <w:tcBorders>
              <w:top w:val="single" w:color="000000" w:sz="12"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color w:val="auto"/>
                <w:kern w:val="2"/>
                <w:sz w:val="22"/>
                <w:szCs w:val="22"/>
                <w:highlight w:val="none"/>
                <w:u w:val="none"/>
                <w:lang w:val="en-US" w:eastAsia="zh-CN" w:bidi="ar-SA"/>
              </w:rPr>
            </w:pPr>
            <w:r>
              <w:rPr>
                <w:rFonts w:hint="default" w:ascii="Times New Roman" w:hAnsi="Times New Roman" w:eastAsia="黑体" w:cs="Times New Roman"/>
                <w:i w:val="0"/>
                <w:color w:val="auto"/>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85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21</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区教育体育局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教师资格认定</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区教育体育局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《中华人民共和国教师法》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《教师资格条例》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《国家职业资格目录（2021年版）》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86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22</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区教育体育局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适龄儿童、少年因身体状况需要延缓入学或者休学审批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区教育体育局；镇政府（街道办事处）</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《中华人民共和国义务教育法》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86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23</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区教育体育局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举办健身气功活动及设立站点审批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《国务院对确需保留的行政审批项目设定行政许可的决定》</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《健身气功管理办法》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62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24</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区教育体育局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spacing w:val="-6"/>
                <w:kern w:val="0"/>
                <w:sz w:val="22"/>
                <w:szCs w:val="22"/>
                <w:highlight w:val="none"/>
                <w:u w:val="none"/>
                <w:lang w:val="en-US" w:eastAsia="zh-CN" w:bidi="ar"/>
              </w:rPr>
              <w:t>高危险性体育项目经营许可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《中华人民共和国体育法》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《全民健身条例》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《枣庄市人民政府关于承接省下放行政审批事项和2015年第一批取消下放市级行政审批事项的通知》（枣政字〔2015〕21号）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62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eastAsia" w:cs="Times New Roman"/>
                <w:i w:val="0"/>
                <w:color w:val="auto"/>
                <w:kern w:val="0"/>
                <w:sz w:val="22"/>
                <w:szCs w:val="22"/>
                <w:highlight w:val="none"/>
                <w:u w:val="none"/>
                <w:lang w:val="en-US" w:eastAsia="zh-CN" w:bidi="ar"/>
              </w:rPr>
              <w:t>25</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区教育体育局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临时占用公共体育场地设施审批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《中华人民共和国体育法》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《峄城区推进相对集中行政许可权改革组建区行政审批服务局方案》（峄办发〔2018〕50号）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810" w:hRule="atLeast"/>
          <w:jc w:val="center"/>
        </w:trPr>
        <w:tc>
          <w:tcPr>
            <w:tcW w:w="669" w:type="dxa"/>
            <w:tcBorders>
              <w:top w:val="single" w:color="000000" w:sz="4" w:space="0"/>
              <w:left w:val="single" w:color="000000" w:sz="12" w:space="0"/>
              <w:bottom w:val="single" w:color="000000" w:sz="12"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6</w:t>
            </w:r>
          </w:p>
        </w:tc>
        <w:tc>
          <w:tcPr>
            <w:tcW w:w="1734"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区教育体育局</w:t>
            </w:r>
          </w:p>
        </w:tc>
        <w:tc>
          <w:tcPr>
            <w:tcW w:w="2648"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举办高危险性体育赛事活动许可</w:t>
            </w:r>
          </w:p>
        </w:tc>
        <w:tc>
          <w:tcPr>
            <w:tcW w:w="3037"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区教育体育局</w:t>
            </w:r>
          </w:p>
        </w:tc>
        <w:tc>
          <w:tcPr>
            <w:tcW w:w="6583" w:type="dxa"/>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《中华人民共和国体育法》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40" w:hRule="atLeast"/>
          <w:jc w:val="center"/>
        </w:trPr>
        <w:tc>
          <w:tcPr>
            <w:tcW w:w="669" w:type="dxa"/>
            <w:tcBorders>
              <w:top w:val="single" w:color="000000" w:sz="12"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color w:val="auto"/>
                <w:spacing w:val="0"/>
                <w:kern w:val="2"/>
                <w:sz w:val="22"/>
                <w:szCs w:val="22"/>
                <w:highlight w:val="none"/>
                <w:u w:val="none"/>
                <w:lang w:val="en-US" w:eastAsia="zh-CN" w:bidi="ar-SA"/>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color w:val="auto"/>
                <w:spacing w:val="0"/>
                <w:kern w:val="2"/>
                <w:sz w:val="22"/>
                <w:szCs w:val="22"/>
                <w:highlight w:val="none"/>
                <w:u w:val="none"/>
                <w:lang w:val="en-US" w:eastAsia="zh-CN" w:bidi="ar-SA"/>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color w:val="auto"/>
                <w:spacing w:val="0"/>
                <w:kern w:val="2"/>
                <w:sz w:val="22"/>
                <w:szCs w:val="22"/>
                <w:highlight w:val="none"/>
                <w:u w:val="none"/>
                <w:lang w:val="en-US" w:eastAsia="zh-CN" w:bidi="ar-SA"/>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color w:val="auto"/>
                <w:spacing w:val="0"/>
                <w:kern w:val="2"/>
                <w:sz w:val="22"/>
                <w:szCs w:val="22"/>
                <w:highlight w:val="none"/>
                <w:u w:val="none"/>
                <w:lang w:val="en-US" w:eastAsia="zh-CN" w:bidi="ar-SA"/>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000000" w:sz="12"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color w:val="auto"/>
                <w:spacing w:val="0"/>
                <w:kern w:val="2"/>
                <w:sz w:val="22"/>
                <w:szCs w:val="22"/>
                <w:highlight w:val="none"/>
                <w:u w:val="none"/>
                <w:lang w:val="en-US" w:eastAsia="zh-CN" w:bidi="ar-SA"/>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49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pacing w:val="0"/>
                <w:sz w:val="22"/>
                <w:szCs w:val="22"/>
                <w:highlight w:val="none"/>
                <w:u w:val="none"/>
              </w:rPr>
            </w:pPr>
            <w:r>
              <w:rPr>
                <w:rFonts w:hint="default" w:ascii="Times New Roman" w:hAnsi="Times New Roman" w:eastAsia="宋体" w:cs="Times New Roman"/>
                <w:i w:val="0"/>
                <w:color w:val="auto"/>
                <w:spacing w:val="0"/>
                <w:kern w:val="0"/>
                <w:sz w:val="22"/>
                <w:szCs w:val="22"/>
                <w:highlight w:val="none"/>
                <w:u w:val="none"/>
                <w:lang w:val="en-US" w:eastAsia="zh-CN" w:bidi="ar"/>
              </w:rPr>
              <w:t>27</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0"/>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0"/>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民用枪支及枪支主要零部件、弹药配置许可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0"/>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0"/>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《中华人民共和国枪支管理法》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776"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pacing w:val="0"/>
                <w:sz w:val="22"/>
                <w:szCs w:val="22"/>
                <w:highlight w:val="none"/>
                <w:u w:val="none"/>
              </w:rPr>
            </w:pPr>
            <w:r>
              <w:rPr>
                <w:rFonts w:hint="default" w:ascii="Times New Roman" w:hAnsi="Times New Roman" w:eastAsia="宋体" w:cs="Times New Roman"/>
                <w:i w:val="0"/>
                <w:color w:val="auto"/>
                <w:spacing w:val="0"/>
                <w:kern w:val="0"/>
                <w:sz w:val="22"/>
                <w:szCs w:val="22"/>
                <w:highlight w:val="none"/>
                <w:u w:val="none"/>
                <w:lang w:val="en-US" w:eastAsia="zh-CN" w:bidi="ar"/>
              </w:rPr>
              <w:t>28</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0"/>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0"/>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举行集会游行示威许可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0"/>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0"/>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《中华人民共和国集会游行示威法》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《中华人民共和国集会游行示威法实施条例》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《山东省实施〈中华人民共和国集会游行示威法〉办法》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434"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pacing w:val="0"/>
                <w:sz w:val="22"/>
                <w:szCs w:val="22"/>
                <w:highlight w:val="none"/>
                <w:u w:val="none"/>
              </w:rPr>
            </w:pPr>
            <w:r>
              <w:rPr>
                <w:rFonts w:hint="default" w:ascii="Times New Roman" w:hAnsi="Times New Roman" w:eastAsia="宋体" w:cs="Times New Roman"/>
                <w:i w:val="0"/>
                <w:color w:val="auto"/>
                <w:spacing w:val="0"/>
                <w:kern w:val="0"/>
                <w:sz w:val="22"/>
                <w:szCs w:val="22"/>
                <w:highlight w:val="none"/>
                <w:u w:val="none"/>
                <w:lang w:val="en-US" w:eastAsia="zh-CN" w:bidi="ar"/>
              </w:rPr>
              <w:t>29</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0"/>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0"/>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大型群众性活动安全许可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0"/>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0"/>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《中华人民共和国消防法》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《大型群众性活动安全管理条例》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20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pacing w:val="0"/>
                <w:sz w:val="22"/>
                <w:szCs w:val="22"/>
                <w:highlight w:val="none"/>
                <w:u w:val="none"/>
              </w:rPr>
            </w:pPr>
            <w:r>
              <w:rPr>
                <w:rFonts w:hint="default" w:ascii="Times New Roman" w:hAnsi="Times New Roman" w:eastAsia="宋体" w:cs="Times New Roman"/>
                <w:i w:val="0"/>
                <w:color w:val="auto"/>
                <w:spacing w:val="0"/>
                <w:kern w:val="0"/>
                <w:sz w:val="22"/>
                <w:szCs w:val="22"/>
                <w:highlight w:val="none"/>
                <w:u w:val="none"/>
                <w:lang w:val="en-US" w:eastAsia="zh-CN" w:bidi="ar"/>
              </w:rPr>
              <w:t>30</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0"/>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0"/>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公章刻制业特种行业许可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0"/>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0"/>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《印铸刻字业暂行管理规则》</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《国务院对确需保留的行政审批项目设定行政许可的决定》</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《公安部关于深化娱乐服务场所和特种行业治安管理改革进一步依法加强事中事后监管的工作意见》（公治〔2017〕529号）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208"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pacing w:val="0"/>
                <w:sz w:val="22"/>
                <w:szCs w:val="22"/>
                <w:highlight w:val="none"/>
                <w:u w:val="none"/>
              </w:rPr>
            </w:pPr>
            <w:r>
              <w:rPr>
                <w:rFonts w:hint="default" w:ascii="Times New Roman" w:hAnsi="Times New Roman" w:eastAsia="宋体" w:cs="Times New Roman"/>
                <w:i w:val="0"/>
                <w:color w:val="auto"/>
                <w:spacing w:val="0"/>
                <w:kern w:val="0"/>
                <w:sz w:val="22"/>
                <w:szCs w:val="22"/>
                <w:highlight w:val="none"/>
                <w:u w:val="none"/>
                <w:lang w:val="en-US" w:eastAsia="zh-CN" w:bidi="ar"/>
              </w:rPr>
              <w:t>31</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0"/>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0"/>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旅馆业特种行业许可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0"/>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0"/>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《旅馆业治安管理办法》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《国务院对确需保留的行政审批项目设定行政许可的决定》</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《公安部关于深化娱乐服务场所和特种行业治安管理改革进一步依法加强事中事后监管的工作意见》（公治〔2017〕529号）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24"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pacing w:val="0"/>
                <w:sz w:val="22"/>
                <w:szCs w:val="22"/>
                <w:highlight w:val="none"/>
                <w:u w:val="none"/>
              </w:rPr>
            </w:pPr>
            <w:r>
              <w:rPr>
                <w:rFonts w:hint="default" w:ascii="Times New Roman" w:hAnsi="Times New Roman" w:eastAsia="宋体" w:cs="Times New Roman"/>
                <w:i w:val="0"/>
                <w:color w:val="auto"/>
                <w:spacing w:val="0"/>
                <w:kern w:val="0"/>
                <w:sz w:val="22"/>
                <w:szCs w:val="22"/>
                <w:highlight w:val="none"/>
                <w:u w:val="none"/>
                <w:lang w:val="en-US" w:eastAsia="zh-CN" w:bidi="ar"/>
              </w:rPr>
              <w:t>32</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0"/>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0"/>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互联网上网服务营业场所信息网络安全审核</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0"/>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0"/>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《互联网上网服务营业场所管理条例》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178"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pacing w:val="0"/>
                <w:sz w:val="22"/>
                <w:szCs w:val="22"/>
                <w:highlight w:val="none"/>
                <w:u w:val="none"/>
              </w:rPr>
            </w:pPr>
            <w:r>
              <w:rPr>
                <w:rFonts w:hint="default" w:ascii="Times New Roman" w:hAnsi="Times New Roman" w:eastAsia="宋体" w:cs="Times New Roman"/>
                <w:i w:val="0"/>
                <w:color w:val="auto"/>
                <w:spacing w:val="0"/>
                <w:kern w:val="0"/>
                <w:sz w:val="22"/>
                <w:szCs w:val="22"/>
                <w:highlight w:val="none"/>
                <w:u w:val="none"/>
                <w:lang w:val="en-US" w:eastAsia="zh-CN" w:bidi="ar"/>
              </w:rPr>
              <w:t>33</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0"/>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0"/>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举办焰火晚会及其他大型焰火燃放活动许可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0"/>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0"/>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《烟花爆竹安全管理条例》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《公安部办公厅关于贯彻执行〈大型焰火燃放作业人员资格条件及管理〉和〈大型焰火燃放作业单位资质条件及管理〉有关事项的通知》（公治〔2010〕592号）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9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pacing w:val="0"/>
                <w:sz w:val="22"/>
                <w:szCs w:val="22"/>
                <w:highlight w:val="none"/>
                <w:u w:val="none"/>
              </w:rPr>
            </w:pPr>
            <w:r>
              <w:rPr>
                <w:rFonts w:hint="default" w:ascii="Times New Roman" w:hAnsi="Times New Roman" w:eastAsia="宋体" w:cs="Times New Roman"/>
                <w:i w:val="0"/>
                <w:color w:val="auto"/>
                <w:spacing w:val="0"/>
                <w:kern w:val="0"/>
                <w:sz w:val="22"/>
                <w:szCs w:val="22"/>
                <w:highlight w:val="none"/>
                <w:u w:val="none"/>
                <w:lang w:val="en-US" w:eastAsia="zh-CN" w:bidi="ar"/>
              </w:rPr>
              <w:t>34</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0"/>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0"/>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烟花爆竹道路运输许可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0"/>
                <w:sz w:val="22"/>
                <w:szCs w:val="22"/>
                <w:highlight w:val="none"/>
                <w:u w:val="none"/>
              </w:rPr>
            </w:pPr>
            <w:r>
              <w:rPr>
                <w:rFonts w:hint="eastAsia" w:ascii="仿宋_GB2312" w:hAnsi="宋体" w:eastAsia="仿宋_GB2312" w:cs="仿宋_GB2312"/>
                <w:i w:val="0"/>
                <w:iCs w:val="0"/>
                <w:color w:val="auto"/>
                <w:spacing w:val="-11"/>
                <w:kern w:val="0"/>
                <w:sz w:val="22"/>
                <w:szCs w:val="22"/>
                <w:highlight w:val="none"/>
                <w:u w:val="none"/>
                <w:lang w:val="en-US" w:eastAsia="zh-CN" w:bidi="ar"/>
              </w:rPr>
              <w:t>区公安分局（运达地或者启运地）</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0"/>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《烟花爆竹安全管理条例》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《关于优化烟花爆竹道路运输许可审批进一步深化烟花爆竹“放管服”改革工作的通知》（公治安明发〔2019〕218号）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480" w:hRule="atLeast"/>
          <w:jc w:val="center"/>
        </w:trPr>
        <w:tc>
          <w:tcPr>
            <w:tcW w:w="669" w:type="dxa"/>
            <w:tcBorders>
              <w:top w:val="single" w:color="000000" w:sz="4" w:space="0"/>
              <w:left w:val="single" w:color="000000" w:sz="12" w:space="0"/>
              <w:bottom w:val="single" w:color="000000" w:sz="12"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35</w:t>
            </w:r>
          </w:p>
        </w:tc>
        <w:tc>
          <w:tcPr>
            <w:tcW w:w="1734"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2648"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民用爆炸物品购买许可</w:t>
            </w:r>
          </w:p>
        </w:tc>
        <w:tc>
          <w:tcPr>
            <w:tcW w:w="3037"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6583" w:type="dxa"/>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《民用爆炸物品安全管理条例》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40" w:hRule="atLeast"/>
          <w:jc w:val="center"/>
        </w:trPr>
        <w:tc>
          <w:tcPr>
            <w:tcW w:w="669" w:type="dxa"/>
            <w:tcBorders>
              <w:top w:val="single" w:color="000000" w:sz="12"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color w:val="auto"/>
                <w:spacing w:val="0"/>
                <w:kern w:val="2"/>
                <w:sz w:val="22"/>
                <w:szCs w:val="22"/>
                <w:highlight w:val="none"/>
                <w:u w:val="none"/>
                <w:lang w:val="en-US" w:eastAsia="zh-CN" w:bidi="ar-SA"/>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color w:val="auto"/>
                <w:spacing w:val="0"/>
                <w:kern w:val="2"/>
                <w:sz w:val="22"/>
                <w:szCs w:val="22"/>
                <w:highlight w:val="none"/>
                <w:u w:val="none"/>
                <w:lang w:val="en-US" w:eastAsia="zh-CN" w:bidi="ar-SA"/>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color w:val="auto"/>
                <w:spacing w:val="0"/>
                <w:kern w:val="2"/>
                <w:sz w:val="22"/>
                <w:szCs w:val="22"/>
                <w:highlight w:val="none"/>
                <w:u w:val="none"/>
                <w:lang w:val="en-US" w:eastAsia="zh-CN" w:bidi="ar-SA"/>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color w:val="auto"/>
                <w:spacing w:val="0"/>
                <w:kern w:val="2"/>
                <w:sz w:val="22"/>
                <w:szCs w:val="22"/>
                <w:highlight w:val="none"/>
                <w:u w:val="none"/>
                <w:lang w:val="en-US" w:eastAsia="zh-CN" w:bidi="ar-SA"/>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000000" w:sz="12"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color w:val="auto"/>
                <w:spacing w:val="0"/>
                <w:kern w:val="2"/>
                <w:sz w:val="22"/>
                <w:szCs w:val="22"/>
                <w:highlight w:val="none"/>
                <w:u w:val="none"/>
                <w:lang w:val="en-US" w:eastAsia="zh-CN" w:bidi="ar-SA"/>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2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36</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民用爆炸物品运输许可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区公安分局（运达地）</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《民用爆炸物品安全管理条例》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49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37</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剧毒化学品购买许可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《危险化学品安全管理条例》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854"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38</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剧毒化学品道路运输通行许可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《危险化学品安全管理条例》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《剧毒化学品购买和公路运输许可证件管理办法》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09"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39</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放射性物品道路运输许可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《中华人民共和国核安全法》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《放射性物品运输安全管理条例》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836"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40</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运输危险化学品的车辆进入危险化学品运输车辆限制通行区域审批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《危险化学品安全管理条例》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791"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41</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易制毒化学品购买许可（除第一类中的药品类易制毒化学品外）</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《中华人民共和国禁毒法》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《易制毒化学品管理条例》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434"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42</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易制毒化学品运输许可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《中华人民共和国禁毒法》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《易制毒化学品管理条例》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42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43</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spacing w:val="-6"/>
                <w:kern w:val="0"/>
                <w:sz w:val="22"/>
                <w:szCs w:val="22"/>
                <w:highlight w:val="none"/>
                <w:u w:val="none"/>
                <w:lang w:val="en-US" w:eastAsia="zh-CN" w:bidi="ar"/>
              </w:rPr>
              <w:t>金融机构营业场所和金库安全防范设施建设方案审批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《国务院对确需保留的行政审批项目设定行政许可的决定》</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《金融机构营业场所和金库安全防范设施建设许可实施办法》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41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44</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spacing w:val="-6"/>
                <w:kern w:val="0"/>
                <w:sz w:val="22"/>
                <w:szCs w:val="22"/>
                <w:highlight w:val="none"/>
                <w:u w:val="none"/>
                <w:lang w:val="en-US" w:eastAsia="zh-CN" w:bidi="ar"/>
              </w:rPr>
              <w:t>金融机构营业场所和金库安全防范设施建设工程验收</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《国务院对确需保留的行政审批项目设定行政许可的决定》</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《金融机构营业场所和金库安全防范设施建设许可实施办法》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446" w:hRule="atLeast"/>
          <w:jc w:val="center"/>
        </w:trPr>
        <w:tc>
          <w:tcPr>
            <w:tcW w:w="669" w:type="dxa"/>
            <w:tcBorders>
              <w:top w:val="single" w:color="000000" w:sz="4" w:space="0"/>
              <w:left w:val="single" w:color="000000" w:sz="12" w:space="0"/>
              <w:bottom w:val="single" w:color="000000" w:sz="12"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45</w:t>
            </w:r>
          </w:p>
        </w:tc>
        <w:tc>
          <w:tcPr>
            <w:tcW w:w="1734"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2648"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机动车登记</w:t>
            </w:r>
          </w:p>
        </w:tc>
        <w:tc>
          <w:tcPr>
            <w:tcW w:w="3037"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区公安分局交警大队</w:t>
            </w:r>
          </w:p>
        </w:tc>
        <w:tc>
          <w:tcPr>
            <w:tcW w:w="6583" w:type="dxa"/>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《中华人民共和国道路交通安全法》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《中华人民共和国道路交通安全法实施条例》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《机动车登记规定》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615" w:hRule="atLeast"/>
          <w:jc w:val="center"/>
        </w:trPr>
        <w:tc>
          <w:tcPr>
            <w:tcW w:w="669" w:type="dxa"/>
            <w:tcBorders>
              <w:top w:val="single" w:color="000000" w:sz="12" w:space="0"/>
              <w:left w:val="single" w:color="000000"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000000" w:sz="12"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000000" w:sz="12"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000000" w:sz="12"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000000" w:sz="12" w:space="0"/>
              <w:left w:val="single" w:color="auto" w:sz="4" w:space="0"/>
              <w:bottom w:val="single" w:color="auto"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791" w:hRule="atLeast"/>
          <w:jc w:val="center"/>
        </w:trPr>
        <w:tc>
          <w:tcPr>
            <w:tcW w:w="669" w:type="dxa"/>
            <w:tcBorders>
              <w:top w:val="single" w:color="auto" w:sz="4" w:space="0"/>
              <w:left w:val="single" w:color="000000"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46</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机动车临时通行牌证核发</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区公安分局交警大队</w:t>
            </w:r>
          </w:p>
        </w:tc>
        <w:tc>
          <w:tcPr>
            <w:tcW w:w="6583" w:type="dxa"/>
            <w:tcBorders>
              <w:top w:val="single" w:color="auto" w:sz="4" w:space="0"/>
              <w:left w:val="single" w:color="auto" w:sz="4" w:space="0"/>
              <w:bottom w:val="single" w:color="auto"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《中华人民共和国道路交通安全法》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《中华人民共和国道路交通安全法实施条例》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《机动车登记规定》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810" w:hRule="atLeast"/>
          <w:jc w:val="center"/>
        </w:trPr>
        <w:tc>
          <w:tcPr>
            <w:tcW w:w="669" w:type="dxa"/>
            <w:tcBorders>
              <w:top w:val="single" w:color="auto" w:sz="4" w:space="0"/>
              <w:left w:val="single" w:color="000000"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47</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机动车检验合格标志核发</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区公安分局交警大队</w:t>
            </w:r>
          </w:p>
        </w:tc>
        <w:tc>
          <w:tcPr>
            <w:tcW w:w="6583" w:type="dxa"/>
            <w:tcBorders>
              <w:top w:val="single" w:color="auto" w:sz="4" w:space="0"/>
              <w:left w:val="single" w:color="auto" w:sz="4" w:space="0"/>
              <w:bottom w:val="single" w:color="auto"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《中华人民共和国道路交通安全法》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《中华人民共和国道路交通安全法实施条例》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《机动车登记规定》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851" w:hRule="atLeast"/>
          <w:jc w:val="center"/>
        </w:trPr>
        <w:tc>
          <w:tcPr>
            <w:tcW w:w="669" w:type="dxa"/>
            <w:tcBorders>
              <w:top w:val="single" w:color="auto" w:sz="4" w:space="0"/>
              <w:left w:val="single" w:color="000000"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48</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机动车驾驶证核发、审验</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区公安分局交警大队</w:t>
            </w:r>
          </w:p>
        </w:tc>
        <w:tc>
          <w:tcPr>
            <w:tcW w:w="6583" w:type="dxa"/>
            <w:tcBorders>
              <w:top w:val="single" w:color="auto" w:sz="4" w:space="0"/>
              <w:left w:val="single" w:color="auto" w:sz="4" w:space="0"/>
              <w:bottom w:val="single" w:color="auto"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《中华人民共和国道路交通安全法》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《中华人民共和国道路交通安全法实施条例》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《机动车驾驶证申领和使用规定》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60" w:hRule="atLeast"/>
          <w:jc w:val="center"/>
        </w:trPr>
        <w:tc>
          <w:tcPr>
            <w:tcW w:w="669" w:type="dxa"/>
            <w:tcBorders>
              <w:top w:val="single" w:color="auto" w:sz="4" w:space="0"/>
              <w:left w:val="single" w:color="000000"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49</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校车驾驶资格许可</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区公安分局交警大队</w:t>
            </w:r>
          </w:p>
        </w:tc>
        <w:tc>
          <w:tcPr>
            <w:tcW w:w="6583" w:type="dxa"/>
            <w:tcBorders>
              <w:top w:val="single" w:color="auto" w:sz="4" w:space="0"/>
              <w:left w:val="single" w:color="auto" w:sz="4" w:space="0"/>
              <w:bottom w:val="single" w:color="auto"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《校车安全管理条例》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《机动车驾驶证申领和使用规定》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344" w:hRule="atLeast"/>
          <w:jc w:val="center"/>
        </w:trPr>
        <w:tc>
          <w:tcPr>
            <w:tcW w:w="669" w:type="dxa"/>
            <w:tcBorders>
              <w:top w:val="single" w:color="auto" w:sz="4" w:space="0"/>
              <w:left w:val="single" w:color="000000"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50</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非机动车登记</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区公安分局交警大队</w:t>
            </w:r>
          </w:p>
        </w:tc>
        <w:tc>
          <w:tcPr>
            <w:tcW w:w="6583" w:type="dxa"/>
            <w:tcBorders>
              <w:top w:val="single" w:color="auto" w:sz="4" w:space="0"/>
              <w:left w:val="single" w:color="auto" w:sz="4" w:space="0"/>
              <w:bottom w:val="single" w:color="auto" w:sz="4" w:space="0"/>
              <w:right w:val="single" w:color="000000" w:sz="12"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《中华人民共和国道路交通安全法》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《山东省电动自行车管理办法》（省政府令第348号）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21" w:hRule="atLeast"/>
          <w:jc w:val="center"/>
        </w:trPr>
        <w:tc>
          <w:tcPr>
            <w:tcW w:w="669" w:type="dxa"/>
            <w:tcBorders>
              <w:top w:val="single" w:color="auto" w:sz="4" w:space="0"/>
              <w:left w:val="single" w:color="000000" w:sz="12"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51</w:t>
            </w:r>
          </w:p>
        </w:tc>
        <w:tc>
          <w:tcPr>
            <w:tcW w:w="17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26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涉路施工交通安全审查</w:t>
            </w:r>
          </w:p>
        </w:tc>
        <w:tc>
          <w:tcPr>
            <w:tcW w:w="3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default" w:ascii="仿宋_GB2312" w:hAnsi="宋体" w:eastAsia="仿宋_GB2312" w:cs="仿宋_GB2312"/>
                <w:i w:val="0"/>
                <w:iCs w:val="0"/>
                <w:color w:val="auto"/>
                <w:kern w:val="0"/>
                <w:sz w:val="22"/>
                <w:szCs w:val="22"/>
                <w:highlight w:val="none"/>
                <w:u w:val="none"/>
                <w:lang w:val="en-US" w:eastAsia="zh-CN" w:bidi="ar"/>
              </w:rPr>
              <w:t>区公安分局交警大队</w:t>
            </w:r>
          </w:p>
        </w:tc>
        <w:tc>
          <w:tcPr>
            <w:tcW w:w="6583" w:type="dxa"/>
            <w:tcBorders>
              <w:top w:val="single" w:color="auto" w:sz="4" w:space="0"/>
              <w:left w:val="single" w:color="auto" w:sz="4" w:space="0"/>
              <w:bottom w:val="single" w:color="auto" w:sz="4" w:space="0"/>
              <w:right w:val="single" w:color="000000" w:sz="12"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《中华人民共和国道路交通安全法》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《中华人民共和国公路法》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《城市道路管理条例》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495" w:hRule="atLeast"/>
          <w:jc w:val="center"/>
        </w:trPr>
        <w:tc>
          <w:tcPr>
            <w:tcW w:w="669" w:type="dxa"/>
            <w:tcBorders>
              <w:top w:val="single" w:color="auto" w:sz="4" w:space="0"/>
              <w:left w:val="single" w:color="000000" w:sz="12"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52</w:t>
            </w:r>
          </w:p>
        </w:tc>
        <w:tc>
          <w:tcPr>
            <w:tcW w:w="17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26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户口迁移审批</w:t>
            </w:r>
          </w:p>
        </w:tc>
        <w:tc>
          <w:tcPr>
            <w:tcW w:w="3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6583" w:type="dxa"/>
            <w:tcBorders>
              <w:top w:val="single" w:color="auto" w:sz="4" w:space="0"/>
              <w:left w:val="single" w:color="auto" w:sz="4" w:space="0"/>
              <w:bottom w:val="single" w:color="auto" w:sz="4" w:space="0"/>
              <w:right w:val="single" w:color="000000" w:sz="12"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《中华人民共和国户口登记条例》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810" w:hRule="atLeast"/>
          <w:jc w:val="center"/>
        </w:trPr>
        <w:tc>
          <w:tcPr>
            <w:tcW w:w="669" w:type="dxa"/>
            <w:tcBorders>
              <w:top w:val="single" w:color="auto" w:sz="4" w:space="0"/>
              <w:left w:val="single" w:color="000000"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53</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犬类准养证核发</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区公安分局（出台枣庄市养犬管理办法后实施）</w:t>
            </w:r>
          </w:p>
        </w:tc>
        <w:tc>
          <w:tcPr>
            <w:tcW w:w="6583" w:type="dxa"/>
            <w:tcBorders>
              <w:top w:val="single" w:color="auto" w:sz="4" w:space="0"/>
              <w:left w:val="single" w:color="auto" w:sz="4" w:space="0"/>
              <w:bottom w:val="single" w:color="auto" w:sz="4" w:space="0"/>
              <w:right w:val="single" w:color="000000" w:sz="12"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《中华人民共和国动物防疫法》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《中华人民共和国传染病防治法实施办法》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《山东省动物防疫条例》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620" w:hRule="atLeast"/>
          <w:jc w:val="center"/>
        </w:trPr>
        <w:tc>
          <w:tcPr>
            <w:tcW w:w="669" w:type="dxa"/>
            <w:tcBorders>
              <w:top w:val="single" w:color="auto" w:sz="4" w:space="0"/>
              <w:left w:val="single" w:color="000000"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54</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普通护照签发</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区公安分局（受理国家移民局事权事项）</w:t>
            </w:r>
          </w:p>
        </w:tc>
        <w:tc>
          <w:tcPr>
            <w:tcW w:w="6583" w:type="dxa"/>
            <w:tcBorders>
              <w:top w:val="single" w:color="auto" w:sz="4" w:space="0"/>
              <w:left w:val="single" w:color="auto" w:sz="4" w:space="0"/>
              <w:bottom w:val="single" w:color="auto"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《中华人民共和国护照法》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810" w:hRule="atLeast"/>
          <w:jc w:val="center"/>
        </w:trPr>
        <w:tc>
          <w:tcPr>
            <w:tcW w:w="669" w:type="dxa"/>
            <w:tcBorders>
              <w:top w:val="single" w:color="auto" w:sz="4" w:space="0"/>
              <w:left w:val="single" w:color="000000" w:sz="12" w:space="0"/>
              <w:bottom w:val="single" w:color="000000" w:sz="12"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55</w:t>
            </w:r>
          </w:p>
        </w:tc>
        <w:tc>
          <w:tcPr>
            <w:tcW w:w="1734" w:type="dxa"/>
            <w:tcBorders>
              <w:top w:val="single" w:color="auto" w:sz="4" w:space="0"/>
              <w:left w:val="single" w:color="auto" w:sz="4" w:space="0"/>
              <w:bottom w:val="single" w:color="000000" w:sz="12"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2648" w:type="dxa"/>
            <w:tcBorders>
              <w:top w:val="single" w:color="auto" w:sz="4" w:space="0"/>
              <w:left w:val="single" w:color="auto" w:sz="4" w:space="0"/>
              <w:bottom w:val="single" w:color="000000" w:sz="12"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出入境通行证签发</w:t>
            </w:r>
          </w:p>
        </w:tc>
        <w:tc>
          <w:tcPr>
            <w:tcW w:w="3037" w:type="dxa"/>
            <w:tcBorders>
              <w:top w:val="single" w:color="auto" w:sz="4" w:space="0"/>
              <w:left w:val="single" w:color="auto" w:sz="4" w:space="0"/>
              <w:bottom w:val="single" w:color="000000" w:sz="12"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区公安分局（受理国家移民局事权事项）</w:t>
            </w:r>
          </w:p>
        </w:tc>
        <w:tc>
          <w:tcPr>
            <w:tcW w:w="6583" w:type="dxa"/>
            <w:tcBorders>
              <w:top w:val="single" w:color="auto" w:sz="4" w:space="0"/>
              <w:left w:val="single" w:color="auto" w:sz="4" w:space="0"/>
              <w:bottom w:val="single" w:color="000000" w:sz="12"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《中华人民共和国护照法》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《中国公民因私事往来香港地区或者澳门地区的暂行管理办法》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640" w:hRule="atLeast"/>
          <w:jc w:val="center"/>
        </w:trPr>
        <w:tc>
          <w:tcPr>
            <w:tcW w:w="669" w:type="dxa"/>
            <w:tcBorders>
              <w:top w:val="single" w:color="000000" w:sz="12"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000000" w:sz="12"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62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56</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边境管理区通行证核发</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92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57</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内地居民前往港澳通行证、往来港澳通行证及签注签发</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区公安分局（受理中华人民共和国出入境管理局事权事项）</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《中国公民因私事往来香港地区或者澳门地区的暂行管理办法》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92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58</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港澳居民来往内地通行证签发</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区公安分局（受理中华人民共和国出入境管理局事权事项）</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《中国公民因私事往来香港地区或者澳门地区的暂行管理办法》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92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59</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大陆居民往来台湾通行证及签注签发</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区公安分局（受理中华人民共和国出入境管理局事权事项）</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《中国公民往来台湾地区管理办法》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92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60</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台湾居民来往大陆通行证签发</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区公安分局（受理中华人民共和国出入境管理局事权事项）</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《中国公民往来台湾地区管理办法》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75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61</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临时占用道路从事大型活动的许可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区公安分局交警大队</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《山东省实施〈中华人民共和国道路交通安全法〉办法》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9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62</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在限制、禁止的区域或者路段通行、停靠机动车的许可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区公安分局交警大队</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《山东省实施〈中华人民共和国道路交通安全法〉办法》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695" w:hRule="atLeast"/>
          <w:jc w:val="center"/>
        </w:trPr>
        <w:tc>
          <w:tcPr>
            <w:tcW w:w="669" w:type="dxa"/>
            <w:tcBorders>
              <w:top w:val="single" w:color="000000" w:sz="4" w:space="0"/>
              <w:left w:val="single" w:color="000000" w:sz="12" w:space="0"/>
              <w:bottom w:val="single" w:color="000000" w:sz="12"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63</w:t>
            </w:r>
          </w:p>
        </w:tc>
        <w:tc>
          <w:tcPr>
            <w:tcW w:w="1734"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区民政局</w:t>
            </w:r>
          </w:p>
        </w:tc>
        <w:tc>
          <w:tcPr>
            <w:tcW w:w="2648"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社会团体成立、变更、注销登记及修改章程核准</w:t>
            </w:r>
          </w:p>
        </w:tc>
        <w:tc>
          <w:tcPr>
            <w:tcW w:w="3037"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区审批服务局（实行登记管理机关和业务主管单位双重负责管理体制的，由有关业务主管单位实施前置审查）</w:t>
            </w:r>
          </w:p>
        </w:tc>
        <w:tc>
          <w:tcPr>
            <w:tcW w:w="6583" w:type="dxa"/>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《社会团体登记管理条例》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630" w:hRule="atLeast"/>
          <w:jc w:val="center"/>
        </w:trPr>
        <w:tc>
          <w:tcPr>
            <w:tcW w:w="669" w:type="dxa"/>
            <w:tcBorders>
              <w:top w:val="single" w:color="000000" w:sz="12"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000000" w:sz="12"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31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64</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区民政局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民办非企业单位成立、变更、注销登记及修改章程核准</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区审批服务局（实行登记管理机关和业务主管单位双重负责管理体制的，由有关业务主管单位实施前置审查）</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《民办非企业单位登记管理暂行条例》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33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65</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区民政局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宗教活动场所法人成立、变更、注销登记</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区审批服务局（由区民族宗教局实施前置审查）</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《宗教事务条例》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34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eastAsia="zh-CN"/>
              </w:rPr>
            </w:pPr>
            <w:r>
              <w:rPr>
                <w:rFonts w:hint="eastAsia" w:cs="Times New Roman"/>
                <w:i w:val="0"/>
                <w:color w:val="auto"/>
                <w:sz w:val="22"/>
                <w:szCs w:val="22"/>
                <w:highlight w:val="none"/>
                <w:u w:val="none"/>
                <w:lang w:val="en-US" w:eastAsia="zh-CN"/>
              </w:rPr>
              <w:t>66</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区民政局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spacing w:val="-6"/>
                <w:kern w:val="0"/>
                <w:sz w:val="22"/>
                <w:szCs w:val="22"/>
                <w:highlight w:val="none"/>
                <w:u w:val="none"/>
                <w:lang w:val="en-US" w:eastAsia="zh-CN" w:bidi="ar"/>
              </w:rPr>
              <w:t>慈善组织公开募捐资格审批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《中华人民共和国慈善法》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265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rPr>
            </w:pPr>
            <w:r>
              <w:rPr>
                <w:rFonts w:hint="default" w:ascii="Times New Roman" w:hAnsi="Times New Roman" w:eastAsia="宋体" w:cs="Times New Roman"/>
                <w:i w:val="0"/>
                <w:color w:val="auto"/>
                <w:kern w:val="0"/>
                <w:sz w:val="22"/>
                <w:szCs w:val="22"/>
                <w:highlight w:val="none"/>
                <w:u w:val="none"/>
                <w:lang w:val="en-US" w:eastAsia="zh-CN" w:bidi="ar"/>
              </w:rPr>
              <w:t>6</w:t>
            </w:r>
            <w:r>
              <w:rPr>
                <w:rFonts w:hint="eastAsia" w:cs="Times New Roman"/>
                <w:i w:val="0"/>
                <w:color w:val="auto"/>
                <w:kern w:val="0"/>
                <w:sz w:val="22"/>
                <w:szCs w:val="22"/>
                <w:highlight w:val="none"/>
                <w:u w:val="none"/>
                <w:lang w:val="en-US" w:eastAsia="zh-CN" w:bidi="ar"/>
              </w:rPr>
              <w:t>7</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区民政局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殡葬设施建设审批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区政府；区审批服务局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《殡葬管理条例》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《国务院关于深化“证照分离”改革进一步激发市场主体发展活力的通知》（国发〔2021〕7号）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《枣庄市人民政府关于2016年第二批调整行政权力事项的通知》（枣政字〔2016〕38号）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470" w:hRule="atLeast"/>
          <w:jc w:val="center"/>
        </w:trPr>
        <w:tc>
          <w:tcPr>
            <w:tcW w:w="669" w:type="dxa"/>
            <w:tcBorders>
              <w:top w:val="single" w:color="000000" w:sz="4" w:space="0"/>
              <w:left w:val="single" w:color="000000" w:sz="12" w:space="0"/>
              <w:bottom w:val="single" w:color="000000" w:sz="12"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rPr>
            </w:pPr>
            <w:r>
              <w:rPr>
                <w:rFonts w:hint="default" w:ascii="Times New Roman" w:hAnsi="Times New Roman" w:eastAsia="宋体" w:cs="Times New Roman"/>
                <w:i w:val="0"/>
                <w:color w:val="auto"/>
                <w:kern w:val="0"/>
                <w:sz w:val="22"/>
                <w:szCs w:val="22"/>
                <w:highlight w:val="none"/>
                <w:u w:val="none"/>
                <w:lang w:val="en-US" w:eastAsia="zh-CN" w:bidi="ar"/>
              </w:rPr>
              <w:t>6</w:t>
            </w:r>
            <w:r>
              <w:rPr>
                <w:rFonts w:hint="eastAsia" w:cs="Times New Roman"/>
                <w:i w:val="0"/>
                <w:color w:val="auto"/>
                <w:kern w:val="0"/>
                <w:sz w:val="22"/>
                <w:szCs w:val="22"/>
                <w:highlight w:val="none"/>
                <w:u w:val="none"/>
                <w:lang w:val="en-US" w:eastAsia="zh-CN" w:bidi="ar"/>
              </w:rPr>
              <w:t>8</w:t>
            </w:r>
          </w:p>
        </w:tc>
        <w:tc>
          <w:tcPr>
            <w:tcW w:w="1734"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区民政局</w:t>
            </w:r>
          </w:p>
        </w:tc>
        <w:tc>
          <w:tcPr>
            <w:tcW w:w="2648"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地名命名、更名审批</w:t>
            </w:r>
          </w:p>
        </w:tc>
        <w:tc>
          <w:tcPr>
            <w:tcW w:w="3037"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区级有关部门</w:t>
            </w:r>
          </w:p>
        </w:tc>
        <w:tc>
          <w:tcPr>
            <w:tcW w:w="6583" w:type="dxa"/>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《地名管理条例》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615" w:hRule="atLeast"/>
          <w:jc w:val="center"/>
        </w:trPr>
        <w:tc>
          <w:tcPr>
            <w:tcW w:w="669" w:type="dxa"/>
            <w:tcBorders>
              <w:top w:val="single" w:color="000000" w:sz="12"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000000" w:sz="12"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210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6</w:t>
            </w:r>
            <w:r>
              <w:rPr>
                <w:rFonts w:hint="eastAsia" w:cs="Times New Roman"/>
                <w:i w:val="0"/>
                <w:color w:val="auto"/>
                <w:kern w:val="0"/>
                <w:sz w:val="22"/>
                <w:szCs w:val="22"/>
                <w:highlight w:val="none"/>
                <w:u w:val="none"/>
                <w:lang w:val="en-US" w:eastAsia="zh-CN" w:bidi="ar"/>
              </w:rPr>
              <w:t>9</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区财政局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中介机构从事代理记账业务审批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《中华人民共和国会计法》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《代理记账管理办法》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270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rPr>
            </w:pPr>
            <w:r>
              <w:rPr>
                <w:rFonts w:hint="eastAsia" w:cs="Times New Roman"/>
                <w:i w:val="0"/>
                <w:color w:val="auto"/>
                <w:kern w:val="0"/>
                <w:sz w:val="22"/>
                <w:szCs w:val="22"/>
                <w:highlight w:val="none"/>
                <w:u w:val="none"/>
                <w:lang w:val="en-US" w:eastAsia="zh-CN" w:bidi="ar"/>
              </w:rPr>
              <w:t>70</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区人力资源社会保障局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职业培训学校筹设审批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《中华人民共和国民办教育促进法》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《中华人民共和国中外合作办学条例》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《枣庄市人民政府关于2018年第一批调整市级行政权力事项的通知》（枣政字〔2018〕14号）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2700" w:hRule="atLeast"/>
          <w:jc w:val="center"/>
        </w:trPr>
        <w:tc>
          <w:tcPr>
            <w:tcW w:w="669" w:type="dxa"/>
            <w:tcBorders>
              <w:top w:val="single" w:color="000000" w:sz="4" w:space="0"/>
              <w:left w:val="single" w:color="000000" w:sz="12" w:space="0"/>
              <w:bottom w:val="single" w:color="000000" w:sz="12"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7</w:t>
            </w:r>
            <w:r>
              <w:rPr>
                <w:rFonts w:hint="eastAsia" w:cs="Times New Roman"/>
                <w:i w:val="0"/>
                <w:color w:val="auto"/>
                <w:kern w:val="0"/>
                <w:sz w:val="22"/>
                <w:szCs w:val="22"/>
                <w:highlight w:val="none"/>
                <w:u w:val="none"/>
                <w:lang w:val="en-US" w:eastAsia="zh-CN" w:bidi="ar"/>
              </w:rPr>
              <w:t>1</w:t>
            </w:r>
          </w:p>
        </w:tc>
        <w:tc>
          <w:tcPr>
            <w:tcW w:w="1734"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区人力资源社会保障局</w:t>
            </w:r>
          </w:p>
        </w:tc>
        <w:tc>
          <w:tcPr>
            <w:tcW w:w="2648"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职业培训学校办学许可</w:t>
            </w:r>
          </w:p>
        </w:tc>
        <w:tc>
          <w:tcPr>
            <w:tcW w:w="3037"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《中华人民共和国民办教育促进法》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《中华人民共和国中外合作办学条例》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《枣庄市人民政府关于2018年第一批调整市级行政权力事项的通知》（枣政字〔2018〕14号）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660" w:hRule="atLeast"/>
          <w:jc w:val="center"/>
        </w:trPr>
        <w:tc>
          <w:tcPr>
            <w:tcW w:w="669" w:type="dxa"/>
            <w:tcBorders>
              <w:top w:val="single" w:color="000000" w:sz="12"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000000" w:sz="12"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2708"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72</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区人力资源社会保障局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人力资源服务许可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《中华人民共和国就业促进法》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《人力资源市场暂行条例》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《山东省人力资源市场条例》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《枣庄市人民政府关于2018年第一批调整市级行政权力事项的通知》（枣政字〔2018〕14号）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252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73</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区人力资源社会保障局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劳务派遣经营许可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《中华人民共和国劳动合同法》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《劳务派遣行政许可实施办法》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《山东省人力资源市场条例》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《枣庄市人民政府关于2018年第一批调整市级行政权力事项的通知》（枣政字〔2018〕14号）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2040" w:hRule="atLeast"/>
          <w:jc w:val="center"/>
        </w:trPr>
        <w:tc>
          <w:tcPr>
            <w:tcW w:w="669" w:type="dxa"/>
            <w:tcBorders>
              <w:top w:val="single" w:color="000000" w:sz="4" w:space="0"/>
              <w:left w:val="single" w:color="000000" w:sz="12" w:space="0"/>
              <w:bottom w:val="single" w:color="000000" w:sz="12"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sz w:val="22"/>
                <w:szCs w:val="22"/>
                <w:highlight w:val="none"/>
                <w:u w:val="none"/>
              </w:rPr>
              <w:t>74</w:t>
            </w:r>
          </w:p>
        </w:tc>
        <w:tc>
          <w:tcPr>
            <w:tcW w:w="1734"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区人力资源社会保障局</w:t>
            </w:r>
          </w:p>
        </w:tc>
        <w:tc>
          <w:tcPr>
            <w:tcW w:w="2648"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企业实行不定时工作制和综合计算工时工作制审批</w:t>
            </w:r>
          </w:p>
        </w:tc>
        <w:tc>
          <w:tcPr>
            <w:tcW w:w="3037"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《中华人民共和国劳动法》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《关于企业实行不定时工作制和综合计算工时工作制的审批办法》（劳部发〔1994〕503号）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715" w:hRule="atLeast"/>
          <w:jc w:val="center"/>
        </w:trPr>
        <w:tc>
          <w:tcPr>
            <w:tcW w:w="669" w:type="dxa"/>
            <w:tcBorders>
              <w:top w:val="single" w:color="000000" w:sz="12"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000000" w:sz="12"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43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75</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区自然资源局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开采矿产资源审批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区自然资源局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《中华人民共和国矿产资源法》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《中华人民共和国矿产资源法实施细则》</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《矿产资源开采登记管理办法》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43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76</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区自然资源局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法人或者其他组织需要利用属于国家秘密的基础测绘成果审批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《中华人民共和国测绘成果管理条例》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25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77</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区自然资源局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建设项目用地预审与选址意见书核发</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区自然资源局（受市审批服务局委托实施）；区自然资源局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《中华人民共和国城乡规划法》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《中华人民共和国土地管理法》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《中华人民共和国土地管理法实施条例》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《建设项目用地预审管理办法》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《关于将市级建设项目规划行政许可权委托区级实施的决定》（市政府令第5号发布，市政府令第7号修正）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03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78</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区自然资源局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spacing w:val="-6"/>
                <w:kern w:val="0"/>
                <w:sz w:val="22"/>
                <w:szCs w:val="22"/>
                <w:highlight w:val="none"/>
                <w:u w:val="none"/>
                <w:lang w:val="en-US" w:eastAsia="zh-CN" w:bidi="ar"/>
              </w:rPr>
              <w:t>国有建设用地使用权出让后土地使用权分割转让批准</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区自然资源局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《中华人民共和国城镇国有土地使用权出让和转让暂行条例》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76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79</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区自然资源局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乡（镇）村企业使用集体建设用地审批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区政府（由区自然资源局承办）</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《中华人民共和国土地管理法》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935" w:hRule="atLeast"/>
          <w:jc w:val="center"/>
        </w:trPr>
        <w:tc>
          <w:tcPr>
            <w:tcW w:w="669" w:type="dxa"/>
            <w:tcBorders>
              <w:top w:val="single" w:color="000000" w:sz="4" w:space="0"/>
              <w:left w:val="single" w:color="000000" w:sz="12" w:space="0"/>
              <w:bottom w:val="single" w:color="000000" w:sz="12"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eastAsia="zh-CN"/>
              </w:rPr>
            </w:pPr>
            <w:r>
              <w:rPr>
                <w:rFonts w:hint="eastAsia" w:cs="Times New Roman"/>
                <w:i w:val="0"/>
                <w:color w:val="auto"/>
                <w:sz w:val="22"/>
                <w:szCs w:val="22"/>
                <w:highlight w:val="none"/>
                <w:u w:val="none"/>
                <w:lang w:val="en-US" w:eastAsia="zh-CN"/>
              </w:rPr>
              <w:t>80</w:t>
            </w:r>
          </w:p>
        </w:tc>
        <w:tc>
          <w:tcPr>
            <w:tcW w:w="1734"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区自然资源局</w:t>
            </w:r>
          </w:p>
        </w:tc>
        <w:tc>
          <w:tcPr>
            <w:tcW w:w="2648"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乡（镇）村公共设施、公益事业使用集体建设用地审批</w:t>
            </w:r>
          </w:p>
        </w:tc>
        <w:tc>
          <w:tcPr>
            <w:tcW w:w="3037"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区政府（由区自然资源局承办）</w:t>
            </w:r>
          </w:p>
        </w:tc>
        <w:tc>
          <w:tcPr>
            <w:tcW w:w="6583" w:type="dxa"/>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《中华人民共和国土地管理法》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55" w:hRule="atLeast"/>
          <w:jc w:val="center"/>
        </w:trPr>
        <w:tc>
          <w:tcPr>
            <w:tcW w:w="669" w:type="dxa"/>
            <w:tcBorders>
              <w:top w:val="single" w:color="000000" w:sz="12"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000000" w:sz="12"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452"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81</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区自然资源局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临时用地审批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区自然资源局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《中华人民共和国土地管理法》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19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82</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区自然资源局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建设用地、临时建设用地规划许可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区自然资源局（受市审批服务局委托实施）；区自然资源局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《中华人民共和国城乡规划法》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《山东省城乡规划条例》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《关于将市级建设项目规划行政许可权委托区级实施的决定》（市政府令第5号发布，市政府令第7号修正）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94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83</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区自然资源局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开发未确定使用权的国有荒山、荒地、荒滩从事生产审查</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区政府（由区自然资源局承办）</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《中华人民共和国土地管理法》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《中华人民共和国土地管理法实施条例》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84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84</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区自然资源局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林草种子生产经营许可证核发</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《中华人民共和国种子法》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《山东省种子条例》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《枣庄市人民政府关于取消下放和保留市级行政审批事项的决定》（市政府令第140号）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32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85</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区自然资源局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林草植物检疫证书核发</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区自然资源局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《植物检疫条例》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《枣庄市人民政府关于取消下放和保留市级行政审批事项的决定》（市政府令第140号）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555" w:hRule="atLeast"/>
          <w:jc w:val="center"/>
        </w:trPr>
        <w:tc>
          <w:tcPr>
            <w:tcW w:w="669" w:type="dxa"/>
            <w:tcBorders>
              <w:top w:val="single" w:color="000000" w:sz="4" w:space="0"/>
              <w:left w:val="single" w:color="000000" w:sz="12" w:space="0"/>
              <w:bottom w:val="single" w:color="000000" w:sz="12"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86</w:t>
            </w:r>
          </w:p>
        </w:tc>
        <w:tc>
          <w:tcPr>
            <w:tcW w:w="1734"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区自然资源局</w:t>
            </w:r>
          </w:p>
        </w:tc>
        <w:tc>
          <w:tcPr>
            <w:tcW w:w="2648"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建设项目使用林地及在森林和野生动物类型国家级自然保护区建设审批</w:t>
            </w:r>
          </w:p>
        </w:tc>
        <w:tc>
          <w:tcPr>
            <w:tcW w:w="3037"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《中华人民共和国森林法》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《中华人民共和国森林法实施条例》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《森林和野生动物类型自然保护区管理办法》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95" w:hRule="atLeast"/>
          <w:jc w:val="center"/>
        </w:trPr>
        <w:tc>
          <w:tcPr>
            <w:tcW w:w="669" w:type="dxa"/>
            <w:tcBorders>
              <w:top w:val="single" w:color="000000" w:sz="12"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000000" w:sz="12"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2087"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87</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区自然资源局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林木采伐许可证核发</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lang w:eastAsia="zh-CN"/>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《中华人民共和国森林法》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《中华人民共和国森林法实施条例》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《枣庄市人民政府关于公布市级取消、下放、调整和保留的行政许可事项的决定》（市政府令第137号）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692"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88</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区自然资源局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从事营利性治沙活动许可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区自然资源局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《中华人民共和国防沙治沙法》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50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89</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区自然资源局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在风景名胜区内从事建设、设置广告、举办大型游乐活动以及其他影响生态和景观活动许可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区自然资源局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《风景名胜区条例》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88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90</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区自然资源局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进入自然保护区从事有关活动审批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区自然资源局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《中华人民共和国自然保护区条例》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《森林和野生动物类型自然保护区管理办法》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2661" w:hRule="atLeast"/>
          <w:jc w:val="center"/>
        </w:trPr>
        <w:tc>
          <w:tcPr>
            <w:tcW w:w="669" w:type="dxa"/>
            <w:tcBorders>
              <w:top w:val="single" w:color="000000" w:sz="4" w:space="0"/>
              <w:left w:val="single" w:color="000000" w:sz="12" w:space="0"/>
              <w:bottom w:val="single" w:color="000000" w:sz="12"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91</w:t>
            </w:r>
          </w:p>
        </w:tc>
        <w:tc>
          <w:tcPr>
            <w:tcW w:w="1734"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区自然资源局</w:t>
            </w:r>
          </w:p>
        </w:tc>
        <w:tc>
          <w:tcPr>
            <w:tcW w:w="2648"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猎捕陆生野生动物审批</w:t>
            </w:r>
          </w:p>
        </w:tc>
        <w:tc>
          <w:tcPr>
            <w:tcW w:w="3037"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《中华人民共和国野生动物保护法》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《中华人民共和国陆生野生动物保护实施条例》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《山东省实施〈中华人民共和国野生动物保护法〉办法》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《枣庄市人民政府关于2016年第一批调整行政权力事项的通知》（枣政字〔2016〕22号）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《区委办公室 区政府办公室印发&lt;峄城区推进相对集中行政许可权改革组建区行政审批服务局方案&gt;的通知》（峄政发〔2018〕50号）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30" w:hRule="atLeast"/>
          <w:jc w:val="center"/>
        </w:trPr>
        <w:tc>
          <w:tcPr>
            <w:tcW w:w="669" w:type="dxa"/>
            <w:tcBorders>
              <w:top w:val="single" w:color="000000" w:sz="12"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000000" w:sz="12"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967"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92</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区自然资源局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森林草原防火期内在森林草原防火区野外用火审批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区政府（由区审批服务局承办）</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《森林防火条例》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《草原防火条例》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《山东省实施〈森林防火条例〉办法》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《区委办公室 区政府办公室印发&lt;峄城区推进相对集中行政许可权改革组建区行政审批服务局方案&gt;的通知》（峄政发〔2018〕50号）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139"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93</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区自然资源局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森林草原防火期内在森林草原防火区爆破、勘察和施工等活动审批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区自然资源局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《森林防火条例》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《草原防火条例》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2112"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94</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区自然资源局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进入森林高火险区、草原防火管制区审批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区政府（由区审批服务局承办）；区审批服务局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《森林防火条例》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《草原防火条例》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《枣庄市人民政府关于公布市级取消、下放、调整和保留的行政许可事项的决定》（市政府令第137号）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71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95</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区自然资源局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工商企业等社会资本通过流转取得林地经营权审批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区政府（由区自然资源局承办）</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《中华人民共和国农村土地承包法》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593" w:hRule="atLeast"/>
          <w:jc w:val="center"/>
        </w:trPr>
        <w:tc>
          <w:tcPr>
            <w:tcW w:w="669" w:type="dxa"/>
            <w:tcBorders>
              <w:top w:val="single" w:color="000000" w:sz="4" w:space="0"/>
              <w:left w:val="single" w:color="000000" w:sz="12" w:space="0"/>
              <w:bottom w:val="single" w:color="000000" w:sz="12"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96</w:t>
            </w:r>
          </w:p>
        </w:tc>
        <w:tc>
          <w:tcPr>
            <w:tcW w:w="1734"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区自然资源局</w:t>
            </w:r>
          </w:p>
        </w:tc>
        <w:tc>
          <w:tcPr>
            <w:tcW w:w="2648"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建设工程、临时建设工程规划许可</w:t>
            </w:r>
          </w:p>
        </w:tc>
        <w:tc>
          <w:tcPr>
            <w:tcW w:w="3037"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区自然资源局（受市审批服务局委托实施）；区自然资源局</w:t>
            </w:r>
          </w:p>
        </w:tc>
        <w:tc>
          <w:tcPr>
            <w:tcW w:w="6583" w:type="dxa"/>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《中华人民共和国城乡规划法》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《山东省城乡规划条例》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《关于将市级建设项目规划行政许可权委托区级实施的决定》（市政府令第5号发布，市政府令第7号修正）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665" w:hRule="atLeast"/>
          <w:jc w:val="center"/>
        </w:trPr>
        <w:tc>
          <w:tcPr>
            <w:tcW w:w="669" w:type="dxa"/>
            <w:tcBorders>
              <w:top w:val="single" w:color="000000" w:sz="12"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000000" w:sz="12"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66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97</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区自然资源局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乡村建设规划许可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区自然资源局（受市审批服务局委托实施）；区自然资源局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《中华人民共和国城乡规划法》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《山东省城乡规划条例》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《关于将市级建设项目规划行政许可权委托区级实施的决定》（市政府令第5号发布，市政府令第7号修正）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63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98</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区自然资源局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人工繁育省重点保护陆生野生动物许可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《山东省实施〈中华人民共和国野生动物保护法〉办法》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《峄城区人民政府关于深化相对集中行政许可权改革规范行政审批服务工作的通知》（峄政字〔2020〕11号）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93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99</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区自然资源局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出售、购买、利用省重点保护陆生野生动物及其制品审批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《山东省实施〈中华人民共和国野生动物保护法〉办法》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《峄城区人民政府关于深化相对集中行政许可权改革规范行政审批服务工作的通知》（峄政字〔2020〕11号）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63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100</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区自然资源局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外国人对省重点保护陆生野生动物进行野外考察或者在野外拍摄电影、录像审批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《山东省实施〈中华人民共和国野生动物保护法〉办法》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《峄城区人民政府关于深化相对集中行政许可权改革规范行政审批服务工作的通知》（峄政字〔2020〕11号）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2901" w:hRule="atLeast"/>
          <w:jc w:val="center"/>
        </w:trPr>
        <w:tc>
          <w:tcPr>
            <w:tcW w:w="669" w:type="dxa"/>
            <w:tcBorders>
              <w:top w:val="single" w:color="000000" w:sz="4" w:space="0"/>
              <w:left w:val="single" w:color="000000" w:sz="12" w:space="0"/>
              <w:bottom w:val="single" w:color="000000" w:sz="12"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101</w:t>
            </w:r>
          </w:p>
        </w:tc>
        <w:tc>
          <w:tcPr>
            <w:tcW w:w="1734"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区生态环境分局</w:t>
            </w:r>
          </w:p>
        </w:tc>
        <w:tc>
          <w:tcPr>
            <w:tcW w:w="2648"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一般建设项目环境影响评价审批</w:t>
            </w:r>
          </w:p>
        </w:tc>
        <w:tc>
          <w:tcPr>
            <w:tcW w:w="3037"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区生态环境分局</w:t>
            </w:r>
          </w:p>
        </w:tc>
        <w:tc>
          <w:tcPr>
            <w:tcW w:w="6583" w:type="dxa"/>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《中华人民共和国环境保护法》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《中华人民共和国环境影响评价法》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《中华人民共和国水污染防治法》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《中华人民共和国大气污染防治法》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《中华人民共和国土壤污染防治法》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《中华人民共和国固体废物污染环境防治法》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《中华人民共和国噪声污染防治法》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《建设项目环境保护管理条例》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15" w:hRule="atLeast"/>
          <w:jc w:val="center"/>
        </w:trPr>
        <w:tc>
          <w:tcPr>
            <w:tcW w:w="669" w:type="dxa"/>
            <w:tcBorders>
              <w:top w:val="single" w:color="000000" w:sz="12"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000000" w:sz="12"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103"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102</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区生态环境分局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江河、湖泊新建、改建或者扩大排污口审批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区生态环境分局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《中华人民共和国水法》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《中华人民共和国水污染防治法》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《中央编办关于生态环境部流域生态环境监管机构设置有关事项的通知》（中央编办发〔2019〕26号）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38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103</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区生态环境分局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危险废物经营许可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区生态环境分局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《中华人民共和国固体废物污染环境防治法》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《危险废物经营许可证管理办法》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362"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104</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区生态环境分局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放射性核素排放许可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区生态环境分局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《中华人民共和国放射性污染防治法》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772"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105</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11"/>
                <w:sz w:val="22"/>
                <w:szCs w:val="22"/>
                <w:highlight w:val="none"/>
                <w:u w:val="none"/>
              </w:rPr>
            </w:pPr>
            <w:r>
              <w:rPr>
                <w:rFonts w:hint="eastAsia" w:ascii="仿宋_GB2312" w:hAnsi="宋体" w:eastAsia="仿宋_GB2312" w:cs="仿宋_GB2312"/>
                <w:i w:val="0"/>
                <w:iCs w:val="0"/>
                <w:color w:val="auto"/>
                <w:spacing w:val="-11"/>
                <w:kern w:val="0"/>
                <w:sz w:val="22"/>
                <w:szCs w:val="22"/>
                <w:highlight w:val="none"/>
                <w:u w:val="none"/>
                <w:lang w:val="en-US" w:eastAsia="zh-CN" w:bidi="ar"/>
              </w:rPr>
              <w:t>区住房城乡建设局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建筑工程施工许可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《中华人民共和国建筑法》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《建筑工程施工许可管理办法》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607"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106</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11"/>
                <w:sz w:val="22"/>
                <w:szCs w:val="22"/>
                <w:highlight w:val="none"/>
                <w:u w:val="none"/>
              </w:rPr>
            </w:pPr>
            <w:r>
              <w:rPr>
                <w:rFonts w:hint="eastAsia" w:ascii="仿宋_GB2312" w:hAnsi="宋体" w:eastAsia="仿宋_GB2312" w:cs="仿宋_GB2312"/>
                <w:i w:val="0"/>
                <w:iCs w:val="0"/>
                <w:color w:val="auto"/>
                <w:spacing w:val="-11"/>
                <w:kern w:val="0"/>
                <w:sz w:val="22"/>
                <w:szCs w:val="22"/>
                <w:highlight w:val="none"/>
                <w:u w:val="none"/>
                <w:lang w:val="en-US" w:eastAsia="zh-CN" w:bidi="ar"/>
              </w:rPr>
              <w:t>区住房城乡建设局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商品房预售许可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《中华人民共和国城市房地产管理法》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《山东省商品房销售条例》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35" w:hRule="atLeast"/>
          <w:jc w:val="center"/>
        </w:trPr>
        <w:tc>
          <w:tcPr>
            <w:tcW w:w="669" w:type="dxa"/>
            <w:tcBorders>
              <w:top w:val="single" w:color="000000" w:sz="4" w:space="0"/>
              <w:left w:val="single" w:color="000000" w:sz="12" w:space="0"/>
              <w:bottom w:val="single" w:color="000000" w:sz="12"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107</w:t>
            </w:r>
          </w:p>
        </w:tc>
        <w:tc>
          <w:tcPr>
            <w:tcW w:w="1734"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11"/>
                <w:sz w:val="22"/>
                <w:szCs w:val="22"/>
                <w:highlight w:val="none"/>
                <w:u w:val="none"/>
              </w:rPr>
            </w:pPr>
            <w:r>
              <w:rPr>
                <w:rFonts w:hint="eastAsia" w:ascii="仿宋_GB2312" w:hAnsi="宋体" w:eastAsia="仿宋_GB2312" w:cs="仿宋_GB2312"/>
                <w:i w:val="0"/>
                <w:iCs w:val="0"/>
                <w:color w:val="auto"/>
                <w:spacing w:val="-11"/>
                <w:kern w:val="0"/>
                <w:sz w:val="22"/>
                <w:szCs w:val="22"/>
                <w:highlight w:val="none"/>
                <w:u w:val="none"/>
                <w:lang w:val="en-US" w:eastAsia="zh-CN" w:bidi="ar"/>
              </w:rPr>
              <w:t>区住房城乡建设局</w:t>
            </w:r>
          </w:p>
        </w:tc>
        <w:tc>
          <w:tcPr>
            <w:tcW w:w="2648"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燃气经营许可</w:t>
            </w:r>
          </w:p>
        </w:tc>
        <w:tc>
          <w:tcPr>
            <w:tcW w:w="3037"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《城镇燃气管理条例》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《枣庄市人民政府关于2017年第一批调整市级行政权力事项的通知》（枣政字〔2017〕19号）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85" w:hRule="atLeast"/>
          <w:jc w:val="center"/>
        </w:trPr>
        <w:tc>
          <w:tcPr>
            <w:tcW w:w="669" w:type="dxa"/>
            <w:tcBorders>
              <w:top w:val="single" w:color="000000" w:sz="12"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000000" w:sz="12"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89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108</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pacing w:val="-11"/>
                <w:kern w:val="0"/>
                <w:sz w:val="22"/>
                <w:szCs w:val="22"/>
                <w:highlight w:val="none"/>
                <w:u w:val="none"/>
                <w:lang w:val="en-US" w:eastAsia="zh-CN" w:bidi="ar"/>
              </w:rPr>
            </w:pPr>
            <w:r>
              <w:rPr>
                <w:rFonts w:hint="eastAsia" w:ascii="仿宋_GB2312" w:hAnsi="宋体" w:eastAsia="仿宋_GB2312" w:cs="仿宋_GB2312"/>
                <w:i w:val="0"/>
                <w:iCs w:val="0"/>
                <w:color w:val="auto"/>
                <w:spacing w:val="-11"/>
                <w:kern w:val="0"/>
                <w:sz w:val="22"/>
                <w:szCs w:val="22"/>
                <w:highlight w:val="none"/>
                <w:u w:val="none"/>
                <w:lang w:val="en-US" w:eastAsia="zh-CN" w:bidi="ar"/>
              </w:rPr>
              <w:t>区住房城乡建设局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燃气经营者改动市政燃气设施审批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《城镇燃气管理条例》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《国务院关于第六批取消和调整行政审批项目的决定》（国发〔2012〕52号）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02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109</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pacing w:val="-11"/>
                <w:kern w:val="0"/>
                <w:sz w:val="22"/>
                <w:szCs w:val="22"/>
                <w:highlight w:val="none"/>
                <w:u w:val="none"/>
                <w:lang w:val="en-US" w:eastAsia="zh-CN" w:bidi="ar"/>
              </w:rPr>
            </w:pPr>
            <w:r>
              <w:rPr>
                <w:rFonts w:hint="eastAsia" w:ascii="仿宋_GB2312" w:hAnsi="宋体" w:eastAsia="仿宋_GB2312" w:cs="仿宋_GB2312"/>
                <w:i w:val="0"/>
                <w:iCs w:val="0"/>
                <w:color w:val="auto"/>
                <w:spacing w:val="-11"/>
                <w:kern w:val="0"/>
                <w:sz w:val="22"/>
                <w:szCs w:val="22"/>
                <w:highlight w:val="none"/>
                <w:u w:val="none"/>
                <w:lang w:val="en-US" w:eastAsia="zh-CN" w:bidi="ar"/>
              </w:rPr>
              <w:t>区住房城乡建设局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spacing w:val="-6"/>
                <w:kern w:val="0"/>
                <w:sz w:val="22"/>
                <w:szCs w:val="22"/>
                <w:highlight w:val="none"/>
                <w:u w:val="none"/>
                <w:lang w:val="en-US" w:eastAsia="zh-CN" w:bidi="ar"/>
              </w:rPr>
              <w:t>历史建筑实施原址保护审批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区审批服务局会同区文化和旅游局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《历史文化名城名镇名村保护条例》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85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110</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pacing w:val="-11"/>
                <w:kern w:val="0"/>
                <w:sz w:val="22"/>
                <w:szCs w:val="22"/>
                <w:highlight w:val="none"/>
                <w:u w:val="none"/>
                <w:lang w:val="en-US" w:eastAsia="zh-CN" w:bidi="ar"/>
              </w:rPr>
            </w:pPr>
            <w:r>
              <w:rPr>
                <w:rFonts w:hint="eastAsia" w:ascii="仿宋_GB2312" w:hAnsi="宋体" w:eastAsia="仿宋_GB2312" w:cs="仿宋_GB2312"/>
                <w:i w:val="0"/>
                <w:iCs w:val="0"/>
                <w:color w:val="auto"/>
                <w:spacing w:val="-11"/>
                <w:kern w:val="0"/>
                <w:sz w:val="22"/>
                <w:szCs w:val="22"/>
                <w:highlight w:val="none"/>
                <w:u w:val="none"/>
                <w:lang w:val="en-US" w:eastAsia="zh-CN" w:bidi="ar"/>
              </w:rPr>
              <w:t>区住房城乡建设局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历史文化街区、名镇、名村核心保护范围内拆除历史建筑以外的建筑物、构筑物或者其他设施审批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区审批服务局会同区文化和旅游局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《历史文化名城名镇名村保护条例》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21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111</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pacing w:val="-11"/>
                <w:kern w:val="0"/>
                <w:sz w:val="22"/>
                <w:szCs w:val="22"/>
                <w:highlight w:val="none"/>
                <w:u w:val="none"/>
                <w:lang w:val="en-US" w:eastAsia="zh-CN" w:bidi="ar"/>
              </w:rPr>
            </w:pPr>
            <w:r>
              <w:rPr>
                <w:rFonts w:hint="eastAsia" w:ascii="仿宋_GB2312" w:hAnsi="宋体" w:eastAsia="仿宋_GB2312" w:cs="仿宋_GB2312"/>
                <w:i w:val="0"/>
                <w:iCs w:val="0"/>
                <w:color w:val="auto"/>
                <w:spacing w:val="-11"/>
                <w:kern w:val="0"/>
                <w:sz w:val="22"/>
                <w:szCs w:val="22"/>
                <w:highlight w:val="none"/>
                <w:u w:val="none"/>
                <w:lang w:val="en-US" w:eastAsia="zh-CN" w:bidi="ar"/>
              </w:rPr>
              <w:t>区住房城乡建设局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spacing w:val="-6"/>
                <w:kern w:val="0"/>
                <w:sz w:val="22"/>
                <w:szCs w:val="22"/>
                <w:highlight w:val="none"/>
                <w:u w:val="none"/>
                <w:lang w:val="en-US" w:eastAsia="zh-CN" w:bidi="ar"/>
              </w:rPr>
              <w:t>历史建筑外部修缮装饰、添加设施以及改变历史建筑的结构或者使用性质审批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区审批服务局会同区文化和旅游局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《历史文化名城名镇名村保护条例》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080" w:hRule="atLeast"/>
          <w:jc w:val="center"/>
        </w:trPr>
        <w:tc>
          <w:tcPr>
            <w:tcW w:w="669" w:type="dxa"/>
            <w:tcBorders>
              <w:top w:val="single" w:color="000000" w:sz="4" w:space="0"/>
              <w:left w:val="single" w:color="000000" w:sz="12" w:space="0"/>
              <w:bottom w:val="single" w:color="000000" w:sz="12"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112</w:t>
            </w:r>
          </w:p>
        </w:tc>
        <w:tc>
          <w:tcPr>
            <w:tcW w:w="1734"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pacing w:val="-11"/>
                <w:kern w:val="0"/>
                <w:sz w:val="22"/>
                <w:szCs w:val="22"/>
                <w:highlight w:val="none"/>
                <w:u w:val="none"/>
                <w:lang w:val="en-US" w:eastAsia="zh-CN" w:bidi="ar"/>
              </w:rPr>
            </w:pPr>
            <w:r>
              <w:rPr>
                <w:rFonts w:hint="eastAsia" w:ascii="仿宋_GB2312" w:hAnsi="宋体" w:eastAsia="仿宋_GB2312" w:cs="仿宋_GB2312"/>
                <w:i w:val="0"/>
                <w:iCs w:val="0"/>
                <w:color w:val="auto"/>
                <w:spacing w:val="-11"/>
                <w:kern w:val="0"/>
                <w:sz w:val="22"/>
                <w:szCs w:val="22"/>
                <w:highlight w:val="none"/>
                <w:u w:val="none"/>
                <w:lang w:val="en-US" w:eastAsia="zh-CN" w:bidi="ar"/>
              </w:rPr>
              <w:t>区住房城乡建设局</w:t>
            </w:r>
          </w:p>
        </w:tc>
        <w:tc>
          <w:tcPr>
            <w:tcW w:w="2648"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建设工程消防设计审查</w:t>
            </w:r>
          </w:p>
        </w:tc>
        <w:tc>
          <w:tcPr>
            <w:tcW w:w="3037"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《中华人民共和国消防法》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《建设工程消防设计审查验收管理暂行规定》</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80" w:hRule="atLeast"/>
          <w:jc w:val="center"/>
        </w:trPr>
        <w:tc>
          <w:tcPr>
            <w:tcW w:w="669" w:type="dxa"/>
            <w:tcBorders>
              <w:top w:val="single" w:color="000000" w:sz="12"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000000" w:sz="12"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66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113</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pacing w:val="-11"/>
                <w:kern w:val="0"/>
                <w:sz w:val="22"/>
                <w:szCs w:val="22"/>
                <w:highlight w:val="none"/>
                <w:u w:val="none"/>
                <w:lang w:val="en-US" w:eastAsia="zh-CN" w:bidi="ar"/>
              </w:rPr>
            </w:pPr>
            <w:r>
              <w:rPr>
                <w:rFonts w:hint="eastAsia" w:ascii="仿宋_GB2312" w:hAnsi="宋体" w:eastAsia="仿宋_GB2312" w:cs="仿宋_GB2312"/>
                <w:i w:val="0"/>
                <w:iCs w:val="0"/>
                <w:color w:val="auto"/>
                <w:spacing w:val="-11"/>
                <w:kern w:val="0"/>
                <w:sz w:val="22"/>
                <w:szCs w:val="22"/>
                <w:highlight w:val="none"/>
                <w:u w:val="none"/>
                <w:lang w:val="en-US" w:eastAsia="zh-CN" w:bidi="ar"/>
              </w:rPr>
              <w:t>区住房城乡建设局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建设工程消防验收</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区住房城乡建设局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《中华人民共和国消防法》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《建设工程消防设计审查验收管理暂行规定》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626"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114</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pacing w:val="-11"/>
                <w:kern w:val="0"/>
                <w:sz w:val="22"/>
                <w:szCs w:val="22"/>
                <w:highlight w:val="none"/>
                <w:u w:val="none"/>
                <w:lang w:val="en-US" w:eastAsia="zh-CN" w:bidi="ar"/>
              </w:rPr>
            </w:pPr>
            <w:r>
              <w:rPr>
                <w:rFonts w:hint="eastAsia" w:ascii="仿宋_GB2312" w:hAnsi="宋体" w:eastAsia="仿宋_GB2312" w:cs="仿宋_GB2312"/>
                <w:i w:val="0"/>
                <w:iCs w:val="0"/>
                <w:color w:val="auto"/>
                <w:spacing w:val="-11"/>
                <w:kern w:val="0"/>
                <w:sz w:val="22"/>
                <w:szCs w:val="22"/>
                <w:highlight w:val="none"/>
                <w:u w:val="none"/>
                <w:lang w:val="en-US" w:eastAsia="zh-CN" w:bidi="ar"/>
              </w:rPr>
              <w:t>区住房城乡建设局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在村庄、集镇规划区内公共场所修建临时建筑等设施审批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镇政府（街道办事处）</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《村庄和集镇规划建设管理条例》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31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115</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pacing w:val="-11"/>
                <w:kern w:val="0"/>
                <w:sz w:val="22"/>
                <w:szCs w:val="22"/>
                <w:highlight w:val="none"/>
                <w:u w:val="none"/>
                <w:lang w:val="en-US" w:eastAsia="zh-CN" w:bidi="ar"/>
              </w:rPr>
            </w:pPr>
            <w:r>
              <w:rPr>
                <w:rFonts w:hint="eastAsia" w:ascii="仿宋_GB2312" w:hAnsi="宋体" w:eastAsia="仿宋_GB2312" w:cs="仿宋_GB2312"/>
                <w:i w:val="0"/>
                <w:iCs w:val="0"/>
                <w:color w:val="auto"/>
                <w:spacing w:val="-11"/>
                <w:kern w:val="0"/>
                <w:sz w:val="22"/>
                <w:szCs w:val="22"/>
                <w:highlight w:val="none"/>
                <w:u w:val="none"/>
                <w:lang w:val="en-US" w:eastAsia="zh-CN" w:bidi="ar"/>
              </w:rPr>
              <w:t>区住房城乡建设局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建筑起重机械使用登记</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区住房城乡建设局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《中华人民共和国特种设备安全法》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《建设工程安全生产管理条例》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977"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116</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pacing w:val="-11"/>
                <w:kern w:val="0"/>
                <w:sz w:val="22"/>
                <w:szCs w:val="22"/>
                <w:highlight w:val="none"/>
                <w:u w:val="none"/>
                <w:lang w:val="en-US" w:eastAsia="zh-CN" w:bidi="ar"/>
              </w:rPr>
            </w:pPr>
            <w:r>
              <w:rPr>
                <w:rFonts w:hint="eastAsia" w:ascii="仿宋_GB2312" w:hAnsi="宋体" w:eastAsia="仿宋_GB2312" w:cs="仿宋_GB2312"/>
                <w:i w:val="0"/>
                <w:iCs w:val="0"/>
                <w:color w:val="auto"/>
                <w:spacing w:val="-11"/>
                <w:kern w:val="0"/>
                <w:sz w:val="22"/>
                <w:szCs w:val="22"/>
                <w:highlight w:val="none"/>
                <w:u w:val="none"/>
                <w:lang w:val="en-US" w:eastAsia="zh-CN" w:bidi="ar"/>
              </w:rPr>
              <w:t>区住房城乡建设局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供热经营许可证核发</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《山东省供热条例》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《山东省供热经营许可管理办法》（鲁建燃热字〔2016〕14号）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9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117</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pacing w:val="-11"/>
                <w:kern w:val="0"/>
                <w:sz w:val="22"/>
                <w:szCs w:val="22"/>
                <w:highlight w:val="none"/>
                <w:u w:val="none"/>
                <w:lang w:val="en-US" w:eastAsia="zh-CN" w:bidi="ar"/>
              </w:rPr>
            </w:pPr>
            <w:r>
              <w:rPr>
                <w:rFonts w:hint="eastAsia" w:ascii="仿宋_GB2312" w:hAnsi="宋体" w:eastAsia="仿宋_GB2312" w:cs="仿宋_GB2312"/>
                <w:i w:val="0"/>
                <w:iCs w:val="0"/>
                <w:color w:val="auto"/>
                <w:spacing w:val="-11"/>
                <w:kern w:val="0"/>
                <w:sz w:val="22"/>
                <w:szCs w:val="22"/>
                <w:highlight w:val="none"/>
                <w:u w:val="none"/>
                <w:lang w:val="en-US" w:eastAsia="zh-CN" w:bidi="ar"/>
              </w:rPr>
              <w:t>区住房城乡建设局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供热企业停业许可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《山东省供热条例》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《山东省城市建设管理条例》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675" w:hRule="atLeast"/>
          <w:jc w:val="center"/>
        </w:trPr>
        <w:tc>
          <w:tcPr>
            <w:tcW w:w="669" w:type="dxa"/>
            <w:tcBorders>
              <w:top w:val="single" w:color="000000" w:sz="4" w:space="0"/>
              <w:left w:val="single" w:color="000000" w:sz="12" w:space="0"/>
              <w:bottom w:val="single" w:color="000000" w:sz="12"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118</w:t>
            </w:r>
          </w:p>
        </w:tc>
        <w:tc>
          <w:tcPr>
            <w:tcW w:w="1734"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11"/>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区交通运输局</w:t>
            </w:r>
          </w:p>
        </w:tc>
        <w:tc>
          <w:tcPr>
            <w:tcW w:w="2648"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spacing w:val="-6"/>
                <w:kern w:val="0"/>
                <w:sz w:val="22"/>
                <w:szCs w:val="22"/>
                <w:highlight w:val="none"/>
                <w:u w:val="none"/>
                <w:lang w:val="en-US" w:eastAsia="zh-CN" w:bidi="ar"/>
              </w:rPr>
              <w:t>公路建设项目设计文件审批</w:t>
            </w:r>
          </w:p>
        </w:tc>
        <w:tc>
          <w:tcPr>
            <w:tcW w:w="3037"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《中华人民共和国公路法》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《建设工程质量管理条例》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《建设工程勘察设计管理条例》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《农村公路建设管理办法》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65" w:hRule="atLeast"/>
          <w:jc w:val="center"/>
        </w:trPr>
        <w:tc>
          <w:tcPr>
            <w:tcW w:w="669" w:type="dxa"/>
            <w:tcBorders>
              <w:top w:val="single" w:color="000000" w:sz="12"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000000" w:sz="12"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9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119</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11"/>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区交通运输局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公路建设项目施工许可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《中华人民共和国公路法》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《公路建设市场管理办法》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33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120</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11"/>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区交通运输局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公路建设项目竣工验收</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《中华人民共和国公路法》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《收费公路管理条例》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《公路工程竣（交）工验收办法》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《农村公路建设管理办法》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63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121</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区交通运输局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公路超限运输许可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《中华人民共和国公路法》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《公路安全保护条例》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《超限运输车辆行驶公路管理规定》</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840" w:hRule="atLeast"/>
          <w:jc w:val="center"/>
        </w:trPr>
        <w:tc>
          <w:tcPr>
            <w:tcW w:w="669" w:type="dxa"/>
            <w:tcBorders>
              <w:top w:val="single" w:color="000000" w:sz="4" w:space="0"/>
              <w:left w:val="single" w:color="000000" w:sz="12" w:space="0"/>
              <w:bottom w:val="single" w:color="000000" w:sz="12"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122</w:t>
            </w:r>
          </w:p>
        </w:tc>
        <w:tc>
          <w:tcPr>
            <w:tcW w:w="1734"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区交通运输局</w:t>
            </w:r>
          </w:p>
        </w:tc>
        <w:tc>
          <w:tcPr>
            <w:tcW w:w="2648"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涉路施工许可</w:t>
            </w:r>
          </w:p>
        </w:tc>
        <w:tc>
          <w:tcPr>
            <w:tcW w:w="3037"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《中华人民共和国公路法》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《公路安全保护条例》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《路政管理规定》</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45" w:hRule="atLeast"/>
          <w:jc w:val="center"/>
        </w:trPr>
        <w:tc>
          <w:tcPr>
            <w:tcW w:w="669" w:type="dxa"/>
            <w:tcBorders>
              <w:top w:val="single" w:color="000000" w:sz="12"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000000" w:sz="12"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814"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123</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区交通运输局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更新采伐护路林审批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《中华人民共和国公路法》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《公路安全保护条例》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《路政管理规定》</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562"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124</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区交通运输局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道路旅客运输经营许可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《中华人民共和国道路运输条例》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《道路旅客运输及客运站管理规定》</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517"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125</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区交通运输局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道路旅客运输站经营许可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《中华人民共和国道路运输条例》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《道路旅客运输及客运站管理规定》</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290" w:hRule="atLeast"/>
          <w:jc w:val="center"/>
        </w:trPr>
        <w:tc>
          <w:tcPr>
            <w:tcW w:w="669" w:type="dxa"/>
            <w:tcBorders>
              <w:top w:val="single" w:color="000000" w:sz="4" w:space="0"/>
              <w:left w:val="single" w:color="000000" w:sz="12" w:space="0"/>
              <w:bottom w:val="single" w:color="000000" w:sz="12"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126</w:t>
            </w:r>
          </w:p>
        </w:tc>
        <w:tc>
          <w:tcPr>
            <w:tcW w:w="1734"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区交通运输局</w:t>
            </w:r>
          </w:p>
        </w:tc>
        <w:tc>
          <w:tcPr>
            <w:tcW w:w="2648"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道路货物运输经营许可（除使用4500千克及以下普通货运车辆从事普通货运经营外）</w:t>
            </w:r>
          </w:p>
        </w:tc>
        <w:tc>
          <w:tcPr>
            <w:tcW w:w="3037"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《中华人民共和国道路运输条例》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《道路货物运输及站场管理规定》</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665" w:hRule="atLeast"/>
          <w:jc w:val="center"/>
        </w:trPr>
        <w:tc>
          <w:tcPr>
            <w:tcW w:w="669" w:type="dxa"/>
            <w:tcBorders>
              <w:top w:val="single" w:color="000000" w:sz="12"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000000" w:sz="12"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55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127</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区交通运输局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出租汽车经营许可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《国务院对确需保留的行政审批项目设定行政许可的决定》</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《巡游出租汽车经营服务管理规定》</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《网络预约出租汽车经营服务管理暂行办法》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210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cs="Times New Roman"/>
                <w:i w:val="0"/>
                <w:color w:val="auto"/>
                <w:kern w:val="2"/>
                <w:sz w:val="22"/>
                <w:szCs w:val="22"/>
                <w:highlight w:val="none"/>
                <w:u w:val="none"/>
                <w:lang w:val="en-US" w:eastAsia="zh-CN" w:bidi="ar-SA"/>
              </w:rPr>
              <w:t>128</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区交通运输局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出租汽车车辆运营证核发</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《国务院对确需保留的行政审批项目设定行政许可的决定》</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《巡游出租汽车经营服务管理规定》</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《网络预约出租汽车经营服务管理暂行办法》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《区委办公室 区政府办公室印发&lt;峄城区推进相对集中行政许可权改革组建区行政审批服务局方案&gt;的通知》（峄政发〔2018〕50号）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《峄城区人民政府关于深化相对集中行政许可权改革规范行政审批服务工作的通知》（峄政字〔2020〕11号）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210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129</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区交通运输局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Times New Roman"/>
                <w:i w:val="0"/>
                <w:color w:val="auto"/>
                <w:spacing w:val="-6"/>
                <w:kern w:val="2"/>
                <w:sz w:val="22"/>
                <w:szCs w:val="22"/>
                <w:highlight w:val="none"/>
                <w:u w:val="none"/>
                <w:lang w:val="en-US" w:eastAsia="zh-CN" w:bidi="ar-SA"/>
              </w:rPr>
            </w:pPr>
            <w:r>
              <w:rPr>
                <w:rFonts w:hint="eastAsia" w:ascii="仿宋_GB2312" w:hAnsi="宋体" w:eastAsia="仿宋_GB2312" w:cs="仿宋_GB2312"/>
                <w:i w:val="0"/>
                <w:iCs w:val="0"/>
                <w:color w:val="auto"/>
                <w:spacing w:val="-6"/>
                <w:kern w:val="0"/>
                <w:sz w:val="22"/>
                <w:szCs w:val="22"/>
                <w:highlight w:val="none"/>
                <w:u w:val="none"/>
                <w:lang w:val="en-US" w:eastAsia="zh-CN" w:bidi="ar"/>
              </w:rPr>
              <w:t>水运建设项目设计文件审批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区交通运输局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《中华人民共和国港口法》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《中华人民共和国航道法》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《中华人民共和国航道管理条例》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《建设工程质量管理条例》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《建设工程勘察设计管理条例》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《港口工程建设管理规定》</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《航道工程建设管理规定》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538" w:hRule="atLeast"/>
          <w:jc w:val="center"/>
        </w:trPr>
        <w:tc>
          <w:tcPr>
            <w:tcW w:w="669" w:type="dxa"/>
            <w:tcBorders>
              <w:top w:val="single" w:color="000000" w:sz="4" w:space="0"/>
              <w:left w:val="single" w:color="000000" w:sz="12" w:space="0"/>
              <w:bottom w:val="single" w:color="000000" w:sz="12"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130</w:t>
            </w:r>
          </w:p>
        </w:tc>
        <w:tc>
          <w:tcPr>
            <w:tcW w:w="1734"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区交通运输局</w:t>
            </w:r>
          </w:p>
        </w:tc>
        <w:tc>
          <w:tcPr>
            <w:tcW w:w="2648"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6"/>
                <w:kern w:val="2"/>
                <w:sz w:val="22"/>
                <w:szCs w:val="22"/>
                <w:highlight w:val="none"/>
                <w:u w:val="none"/>
                <w:lang w:val="en-US" w:eastAsia="zh-CN" w:bidi="ar-SA"/>
              </w:rPr>
            </w:pPr>
            <w:r>
              <w:rPr>
                <w:rFonts w:hint="eastAsia" w:ascii="仿宋_GB2312" w:hAnsi="宋体" w:eastAsia="仿宋_GB2312" w:cs="仿宋_GB2312"/>
                <w:i w:val="0"/>
                <w:iCs w:val="0"/>
                <w:color w:val="auto"/>
                <w:spacing w:val="-6"/>
                <w:kern w:val="0"/>
                <w:sz w:val="22"/>
                <w:szCs w:val="22"/>
                <w:highlight w:val="none"/>
                <w:u w:val="none"/>
                <w:lang w:val="en-US" w:eastAsia="zh-CN" w:bidi="ar"/>
              </w:rPr>
              <w:t>水运工程建设项目竣工验收</w:t>
            </w:r>
          </w:p>
        </w:tc>
        <w:tc>
          <w:tcPr>
            <w:tcW w:w="3037"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区交通运输局</w:t>
            </w:r>
          </w:p>
        </w:tc>
        <w:tc>
          <w:tcPr>
            <w:tcW w:w="6583" w:type="dxa"/>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pacing w:val="-6"/>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《中华人民共和国港口法》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《中华人民共和国航道法》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《中华人民共和国航道管理条例》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《港口工程建设管理规定》</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《航道工程建设管理规定》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650" w:hRule="atLeast"/>
          <w:jc w:val="center"/>
        </w:trPr>
        <w:tc>
          <w:tcPr>
            <w:tcW w:w="669" w:type="dxa"/>
            <w:tcBorders>
              <w:top w:val="single" w:color="000000" w:sz="12" w:space="0"/>
              <w:left w:val="single" w:color="000000" w:sz="12" w:space="0"/>
              <w:bottom w:val="single" w:color="000000" w:sz="8"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000000" w:sz="12" w:space="0"/>
              <w:left w:val="single" w:color="000000" w:sz="4" w:space="0"/>
              <w:bottom w:val="single" w:color="000000" w:sz="8"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000000" w:sz="12" w:space="0"/>
              <w:left w:val="single" w:color="000000" w:sz="4" w:space="0"/>
              <w:bottom w:val="single" w:color="000000" w:sz="8"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000000" w:sz="12" w:space="0"/>
              <w:left w:val="single" w:color="000000" w:sz="4" w:space="0"/>
              <w:bottom w:val="single" w:color="000000" w:sz="8"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000000" w:sz="12" w:space="0"/>
              <w:left w:val="single" w:color="000000" w:sz="4" w:space="0"/>
              <w:bottom w:val="single" w:color="000000" w:sz="8"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32" w:hRule="atLeast"/>
          <w:jc w:val="center"/>
        </w:trPr>
        <w:tc>
          <w:tcPr>
            <w:tcW w:w="669" w:type="dxa"/>
            <w:tcBorders>
              <w:top w:val="single" w:color="000000" w:sz="8"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131</w:t>
            </w:r>
          </w:p>
        </w:tc>
        <w:tc>
          <w:tcPr>
            <w:tcW w:w="1734" w:type="dxa"/>
            <w:tcBorders>
              <w:top w:val="single" w:color="000000" w:sz="8"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区交通运输局</w:t>
            </w:r>
          </w:p>
        </w:tc>
        <w:tc>
          <w:tcPr>
            <w:tcW w:w="2648" w:type="dxa"/>
            <w:tcBorders>
              <w:top w:val="single" w:color="000000" w:sz="8"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spacing w:val="-6"/>
                <w:kern w:val="0"/>
                <w:sz w:val="22"/>
                <w:szCs w:val="22"/>
                <w:highlight w:val="none"/>
                <w:u w:val="none"/>
                <w:lang w:val="en-US" w:eastAsia="zh-CN" w:bidi="ar"/>
              </w:rPr>
              <w:t>设置或者撤销内河渡口审批</w:t>
            </w:r>
          </w:p>
        </w:tc>
        <w:tc>
          <w:tcPr>
            <w:tcW w:w="3037" w:type="dxa"/>
            <w:tcBorders>
              <w:top w:val="single" w:color="000000" w:sz="8"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区政府（由区交通运输局承办）</w:t>
            </w:r>
          </w:p>
        </w:tc>
        <w:tc>
          <w:tcPr>
            <w:tcW w:w="6583" w:type="dxa"/>
            <w:tcBorders>
              <w:top w:val="single" w:color="000000" w:sz="8"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《中华人民共和国内河交通安全管理条例》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86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132</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区交通运输局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占用国防交通控制范围土地审批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区交通运输局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《中华人民共和国国防交通法》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《国防交通条例》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95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133</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区交通运输局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城市公共汽（电）车客运经营（含线路经营）许可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《山东省道路运输条例》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2217"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134</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区交通运输局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使用浮桥或载客十二人以下船舶从事水路运输经营许可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eastAsia"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《山东省水路交通条例》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《山东省渡运管理办法》（省政府令第203号）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2145" w:hRule="atLeast"/>
          <w:jc w:val="center"/>
        </w:trPr>
        <w:tc>
          <w:tcPr>
            <w:tcW w:w="669" w:type="dxa"/>
            <w:tcBorders>
              <w:top w:val="single" w:color="000000" w:sz="4" w:space="0"/>
              <w:left w:val="single" w:color="000000" w:sz="12" w:space="0"/>
              <w:bottom w:val="single" w:color="000000" w:sz="12"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13</w:t>
            </w:r>
            <w:r>
              <w:rPr>
                <w:rFonts w:hint="eastAsia" w:cs="Times New Roman"/>
                <w:i w:val="0"/>
                <w:color w:val="auto"/>
                <w:kern w:val="0"/>
                <w:sz w:val="22"/>
                <w:szCs w:val="22"/>
                <w:highlight w:val="none"/>
                <w:u w:val="none"/>
                <w:lang w:val="en-US" w:eastAsia="zh-CN" w:bidi="ar"/>
              </w:rPr>
              <w:t>5</w:t>
            </w:r>
          </w:p>
        </w:tc>
        <w:tc>
          <w:tcPr>
            <w:tcW w:w="1734"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区城乡水务局</w:t>
            </w:r>
          </w:p>
        </w:tc>
        <w:tc>
          <w:tcPr>
            <w:tcW w:w="2648"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spacing w:val="-6"/>
                <w:kern w:val="0"/>
                <w:sz w:val="22"/>
                <w:szCs w:val="22"/>
                <w:highlight w:val="none"/>
                <w:u w:val="none"/>
                <w:lang w:val="en-US" w:eastAsia="zh-CN" w:bidi="ar"/>
              </w:rPr>
              <w:t>城镇污水排入排水管网许可</w:t>
            </w:r>
          </w:p>
        </w:tc>
        <w:tc>
          <w:tcPr>
            <w:tcW w:w="3037"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《城镇排水与污水处理条例》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《枣庄市人民政府关于公布市级取消、下放、调整和保留的行政许可事项的决定》（市政府令第137号）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675" w:hRule="atLeast"/>
          <w:jc w:val="center"/>
        </w:trPr>
        <w:tc>
          <w:tcPr>
            <w:tcW w:w="669" w:type="dxa"/>
            <w:tcBorders>
              <w:top w:val="single" w:color="000000" w:sz="12"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000000" w:sz="12"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2499"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cs="Times New Roman"/>
                <w:i w:val="0"/>
                <w:color w:val="auto"/>
                <w:sz w:val="22"/>
                <w:szCs w:val="22"/>
                <w:highlight w:val="none"/>
                <w:u w:val="none"/>
                <w:lang w:val="en-US" w:eastAsia="zh-CN"/>
              </w:rPr>
              <w:t>136</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区城乡水务局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拆除、改动、迁移城市公共供水设施审核</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《城市供水条例》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《枣庄市人民政府关于取消下放和保留市级行政审批事项的决定》（市政府令第140号）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242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37</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区城乡水务局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拆除、改动城镇排水与污水处理设施审核</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《城镇排水与污水处理条例》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《枣庄市人民政府关于取消下放和保留市级行政审批事项的决定》（市政府令第140号）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2570" w:hRule="atLeast"/>
          <w:jc w:val="center"/>
        </w:trPr>
        <w:tc>
          <w:tcPr>
            <w:tcW w:w="669" w:type="dxa"/>
            <w:tcBorders>
              <w:top w:val="single" w:color="000000" w:sz="4" w:space="0"/>
              <w:left w:val="single" w:color="000000" w:sz="12" w:space="0"/>
              <w:bottom w:val="single" w:color="000000" w:sz="12"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38</w:t>
            </w:r>
          </w:p>
        </w:tc>
        <w:tc>
          <w:tcPr>
            <w:tcW w:w="1734"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区城乡水务局</w:t>
            </w:r>
          </w:p>
        </w:tc>
        <w:tc>
          <w:tcPr>
            <w:tcW w:w="2648"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spacing w:val="-6"/>
                <w:kern w:val="0"/>
                <w:sz w:val="22"/>
                <w:szCs w:val="22"/>
                <w:highlight w:val="none"/>
                <w:u w:val="none"/>
                <w:lang w:val="en-US" w:eastAsia="zh-CN" w:bidi="ar"/>
              </w:rPr>
              <w:t>由于工程施工、设备维修等原因确需停止供水的审批</w:t>
            </w:r>
          </w:p>
        </w:tc>
        <w:tc>
          <w:tcPr>
            <w:tcW w:w="3037"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《城市供水条例》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《枣庄市人民政府关于取消下放和保留市级行政审批事项的决定》（市政府令第140号）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85" w:hRule="atLeast"/>
          <w:jc w:val="center"/>
        </w:trPr>
        <w:tc>
          <w:tcPr>
            <w:tcW w:w="669" w:type="dxa"/>
            <w:tcBorders>
              <w:top w:val="single" w:color="000000" w:sz="12"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000000" w:sz="12"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000000" w:sz="12"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000000" w:sz="12"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000000" w:sz="12" w:space="0"/>
              <w:left w:val="single" w:color="auto" w:sz="4" w:space="0"/>
              <w:bottom w:val="single" w:color="auto" w:sz="4" w:space="0"/>
              <w:right w:val="single" w:color="auto"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980"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39</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区城乡水务局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供水企业停业歇业许可</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《山东省城市建设管理条例》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《枣庄市人民政府关于取消下放和保留市级行政审批事项的决定》（市政府令第140号）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890"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40</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区城乡水务局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水利基建项目初步设计文件审批</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《国务院对确需保留的行政审批项目设定行政许可的决定》</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880"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41</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区城乡水务局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取水许可</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《中华人民共和国水法》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《取水许可和水资源费征收管理条例》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905" w:hRule="atLeast"/>
          <w:jc w:val="center"/>
        </w:trPr>
        <w:tc>
          <w:tcPr>
            <w:tcW w:w="669" w:type="dxa"/>
            <w:tcBorders>
              <w:top w:val="single" w:color="auto" w:sz="4" w:space="0"/>
              <w:left w:val="single" w:color="auto" w:sz="12" w:space="0"/>
              <w:bottom w:val="single" w:color="auto" w:sz="12"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42</w:t>
            </w:r>
          </w:p>
        </w:tc>
        <w:tc>
          <w:tcPr>
            <w:tcW w:w="1734"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区城乡水务局</w:t>
            </w:r>
          </w:p>
        </w:tc>
        <w:tc>
          <w:tcPr>
            <w:tcW w:w="2648"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河道管理范围内特定活动审批</w:t>
            </w:r>
          </w:p>
        </w:tc>
        <w:tc>
          <w:tcPr>
            <w:tcW w:w="3037"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auto" w:sz="4" w:space="0"/>
              <w:left w:val="single" w:color="auto" w:sz="4" w:space="0"/>
              <w:bottom w:val="single" w:color="auto" w:sz="12"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《中华人民共和国河道管理条例》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《山东省实施〈中华人民共和国河道管理条例〉办法》（省政府令第19号发布，省政府令第311号修正）</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600" w:hRule="atLeast"/>
          <w:jc w:val="center"/>
        </w:trPr>
        <w:tc>
          <w:tcPr>
            <w:tcW w:w="669" w:type="dxa"/>
            <w:tcBorders>
              <w:top w:val="single" w:color="auto" w:sz="12"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auto" w:sz="12" w:space="0"/>
              <w:left w:val="single" w:color="auto" w:sz="4" w:space="0"/>
              <w:bottom w:val="single" w:color="auto" w:sz="4" w:space="0"/>
              <w:right w:val="single" w:color="auto"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2200"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43</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区城乡水务局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河道采砂许可</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《中华人民共和国水法》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《中华人民共和国河道管理条例》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《山东省实施〈中华人民共和国河道管理条例〉办法》（省政府令第19号发布，省政府令第311号修正）</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《枣庄市人民政府关于取消下放和保留市级行政审批事项的决定》（市政府令第140号）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060"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44</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区城乡水务局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生产建设项目水土保持方案审批</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《中华人民共和国水土保持法》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160"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45</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区城乡水务局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农村集体经济组织修建水库审批</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《中华人民共和国水法》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2060" w:hRule="atLeast"/>
          <w:jc w:val="center"/>
        </w:trPr>
        <w:tc>
          <w:tcPr>
            <w:tcW w:w="669" w:type="dxa"/>
            <w:tcBorders>
              <w:top w:val="single" w:color="auto" w:sz="4" w:space="0"/>
              <w:left w:val="single" w:color="auto" w:sz="12" w:space="0"/>
              <w:bottom w:val="single" w:color="auto" w:sz="12"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46</w:t>
            </w:r>
          </w:p>
        </w:tc>
        <w:tc>
          <w:tcPr>
            <w:tcW w:w="1734"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区城乡水务局</w:t>
            </w:r>
          </w:p>
        </w:tc>
        <w:tc>
          <w:tcPr>
            <w:tcW w:w="2648"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城市建设填堵水域、废除围堤审批</w:t>
            </w:r>
          </w:p>
        </w:tc>
        <w:tc>
          <w:tcPr>
            <w:tcW w:w="3037"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区政府（由区审批服务局承办）</w:t>
            </w:r>
          </w:p>
        </w:tc>
        <w:tc>
          <w:tcPr>
            <w:tcW w:w="6583" w:type="dxa"/>
            <w:tcBorders>
              <w:top w:val="single" w:color="auto" w:sz="4" w:space="0"/>
              <w:left w:val="single" w:color="auto" w:sz="4" w:space="0"/>
              <w:bottom w:val="single" w:color="auto" w:sz="12"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《中华人民共和国防洪法》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50" w:hRule="atLeast"/>
          <w:jc w:val="center"/>
        </w:trPr>
        <w:tc>
          <w:tcPr>
            <w:tcW w:w="669" w:type="dxa"/>
            <w:tcBorders>
              <w:top w:val="single" w:color="auto" w:sz="12"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auto" w:sz="12" w:space="0"/>
              <w:left w:val="single" w:color="auto" w:sz="4" w:space="0"/>
              <w:bottom w:val="single" w:color="auto" w:sz="4" w:space="0"/>
              <w:right w:val="single" w:color="auto"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735"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cs="Times New Roman"/>
                <w:i w:val="0"/>
                <w:color w:val="auto"/>
                <w:kern w:val="0"/>
                <w:sz w:val="22"/>
                <w:szCs w:val="22"/>
                <w:highlight w:val="none"/>
                <w:u w:val="none"/>
                <w:lang w:val="en-US" w:eastAsia="zh-CN" w:bidi="ar"/>
              </w:rPr>
              <w:t>147</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区城乡水务局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占用农业灌溉水源、灌排工程设施审批</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《国务院对确需保留的行政审批项目设定行政许可的决定》</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2294"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cs="Times New Roman"/>
                <w:i w:val="0"/>
                <w:color w:val="auto"/>
                <w:kern w:val="0"/>
                <w:sz w:val="22"/>
                <w:szCs w:val="22"/>
                <w:highlight w:val="none"/>
                <w:u w:val="none"/>
                <w:lang w:val="en-US" w:eastAsia="zh-CN" w:bidi="ar"/>
              </w:rPr>
              <w:t>148</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区城乡水务局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坝顶兼做公路审批</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《水库大坝安全管理条例》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《山东省人民政府关于取消和下放行政审批事项的决定》（省政府令第264号）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《枣庄市人民政府关于公布市级取消、下放、调整和保留的行政许可事项的决定》（市政府令第137号）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25"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49</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区城乡水务局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大坝管理和保护范围内修建码头、渔塘许可</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区城乡水务局</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《水库大坝安全管理条例》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3108" w:hRule="atLeast"/>
          <w:jc w:val="center"/>
        </w:trPr>
        <w:tc>
          <w:tcPr>
            <w:tcW w:w="669" w:type="dxa"/>
            <w:tcBorders>
              <w:top w:val="single" w:color="auto" w:sz="4" w:space="0"/>
              <w:left w:val="single" w:color="auto" w:sz="12" w:space="0"/>
              <w:bottom w:val="single" w:color="auto" w:sz="12"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50</w:t>
            </w:r>
          </w:p>
        </w:tc>
        <w:tc>
          <w:tcPr>
            <w:tcW w:w="1734"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区城乡水务局</w:t>
            </w:r>
          </w:p>
        </w:tc>
        <w:tc>
          <w:tcPr>
            <w:tcW w:w="2648"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洪水影响评价类审批</w:t>
            </w:r>
          </w:p>
        </w:tc>
        <w:tc>
          <w:tcPr>
            <w:tcW w:w="3037"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auto" w:sz="4" w:space="0"/>
              <w:left w:val="single" w:color="auto" w:sz="4" w:space="0"/>
              <w:bottom w:val="single" w:color="auto" w:sz="12"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《中华人民共和国水法》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《中华人民共和国防洪法》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《中华人民共和国河道管理条例》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《中华人民共和国水文条例》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《山东省黄河河道管理条例》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660" w:hRule="atLeast"/>
          <w:jc w:val="center"/>
        </w:trPr>
        <w:tc>
          <w:tcPr>
            <w:tcW w:w="669" w:type="dxa"/>
            <w:tcBorders>
              <w:top w:val="single" w:color="auto" w:sz="12"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auto" w:sz="12" w:space="0"/>
              <w:left w:val="single" w:color="auto" w:sz="4" w:space="0"/>
              <w:bottom w:val="single" w:color="auto" w:sz="4" w:space="0"/>
              <w:right w:val="single" w:color="auto"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605"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51</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区城乡水务局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利用堤顶、戗台兼做公路审批</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《中华人民共和国河道管理条例》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《山东省黄河河道管理条例》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《山东省实施〈中华人民共和国河道管理条例〉办法》（省政府令第19号发布，省政府令第311号修正）</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《枣庄市人民政府关于取消下放和保留市级行政审批事项的决定》（市政府令第140号）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715"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eastAsia="zh-CN"/>
              </w:rPr>
            </w:pPr>
            <w:r>
              <w:rPr>
                <w:rFonts w:hint="eastAsia" w:cs="Times New Roman"/>
                <w:i w:val="0"/>
                <w:color w:val="auto"/>
                <w:sz w:val="22"/>
                <w:szCs w:val="22"/>
                <w:highlight w:val="none"/>
                <w:u w:val="none"/>
                <w:lang w:val="en-US" w:eastAsia="zh-CN"/>
              </w:rPr>
              <w:t>152</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区农业农村局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农药经营许可</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《农药管理条例》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095"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53</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区农业农村局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食用菌菌种生产经营许可</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区审批服务局（受理省农业农村厅事权事项）；区审批服务局</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《中华人民共和国种子法》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《食用菌菌种管理办法》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551" w:hRule="atLeast"/>
          <w:jc w:val="center"/>
        </w:trPr>
        <w:tc>
          <w:tcPr>
            <w:tcW w:w="669" w:type="dxa"/>
            <w:tcBorders>
              <w:top w:val="single" w:color="auto" w:sz="4" w:space="0"/>
              <w:left w:val="single" w:color="auto" w:sz="12" w:space="0"/>
              <w:bottom w:val="single" w:color="auto" w:sz="12"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54</w:t>
            </w:r>
          </w:p>
        </w:tc>
        <w:tc>
          <w:tcPr>
            <w:tcW w:w="1734"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区农业农村局</w:t>
            </w:r>
          </w:p>
        </w:tc>
        <w:tc>
          <w:tcPr>
            <w:tcW w:w="2648"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使用低于国家或地方规定的种用标准的农作物种子审批</w:t>
            </w:r>
          </w:p>
        </w:tc>
        <w:tc>
          <w:tcPr>
            <w:tcW w:w="3037"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区政府（由区农业农村局承办）</w:t>
            </w:r>
          </w:p>
        </w:tc>
        <w:tc>
          <w:tcPr>
            <w:tcW w:w="6583" w:type="dxa"/>
            <w:tcBorders>
              <w:top w:val="single" w:color="auto" w:sz="4" w:space="0"/>
              <w:left w:val="single" w:color="auto" w:sz="4" w:space="0"/>
              <w:bottom w:val="single" w:color="auto" w:sz="12"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《中华人民共和国种子法》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80" w:hRule="atLeast"/>
          <w:jc w:val="center"/>
        </w:trPr>
        <w:tc>
          <w:tcPr>
            <w:tcW w:w="669" w:type="dxa"/>
            <w:tcBorders>
              <w:top w:val="single" w:color="auto" w:sz="12"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auto" w:sz="12" w:space="0"/>
              <w:left w:val="single" w:color="auto" w:sz="4" w:space="0"/>
              <w:bottom w:val="single" w:color="auto" w:sz="4" w:space="0"/>
              <w:right w:val="single" w:color="auto"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90"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55</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区农业农村局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蚕种生产经营许可</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区审批服务局（受理省农业农村厅事权事项）</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《中华人民共和国畜牧法》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《蚕种管理办法》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340"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56</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区农业农村局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农业植物检疫证书核发</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区农业农村局</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《植物检疫条例》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945"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57</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区农业农村局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农业植物产地检疫合格证签发</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区农业农村局</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《植物检疫条例》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《枣庄市人民政府关于公布市级取消、下放、调整和保留的行政许可事项的决定》（市政府令第137号）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713"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eastAsia="zh-CN"/>
              </w:rPr>
            </w:pPr>
            <w:r>
              <w:rPr>
                <w:rFonts w:hint="eastAsia" w:cs="Times New Roman"/>
                <w:i w:val="0"/>
                <w:color w:val="auto"/>
                <w:sz w:val="22"/>
                <w:szCs w:val="22"/>
                <w:highlight w:val="none"/>
                <w:u w:val="none"/>
                <w:lang w:val="en-US" w:eastAsia="zh-CN"/>
              </w:rPr>
              <w:t>158</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区农业农村局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农业野生植物采集、出售、收购、野外考察审批</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区审批服务局（受理省农业农村厅采集国家二级保护野生植物事权事项）</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《中华人民共和国野生植物保护条例》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215" w:hRule="atLeast"/>
          <w:jc w:val="center"/>
        </w:trPr>
        <w:tc>
          <w:tcPr>
            <w:tcW w:w="669" w:type="dxa"/>
            <w:tcBorders>
              <w:top w:val="single" w:color="auto" w:sz="4" w:space="0"/>
              <w:left w:val="single" w:color="auto" w:sz="12" w:space="0"/>
              <w:bottom w:val="single" w:color="auto" w:sz="12"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eastAsia="zh-CN"/>
              </w:rPr>
            </w:pPr>
            <w:r>
              <w:rPr>
                <w:rFonts w:hint="eastAsia" w:cs="Times New Roman"/>
                <w:i w:val="0"/>
                <w:color w:val="auto"/>
                <w:sz w:val="22"/>
                <w:szCs w:val="22"/>
                <w:highlight w:val="none"/>
                <w:u w:val="none"/>
                <w:lang w:val="en-US" w:eastAsia="zh-CN"/>
              </w:rPr>
              <w:t>159</w:t>
            </w:r>
          </w:p>
        </w:tc>
        <w:tc>
          <w:tcPr>
            <w:tcW w:w="1734"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区农业农村局</w:t>
            </w:r>
          </w:p>
        </w:tc>
        <w:tc>
          <w:tcPr>
            <w:tcW w:w="2648"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拖拉机和联合收割机驾驶证核发</w:t>
            </w:r>
          </w:p>
        </w:tc>
        <w:tc>
          <w:tcPr>
            <w:tcW w:w="3037"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auto" w:sz="4" w:space="0"/>
              <w:left w:val="single" w:color="auto" w:sz="4" w:space="0"/>
              <w:bottom w:val="single" w:color="auto" w:sz="12"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《中华人民共和国道路交通安全法》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《农业机械安全监督管理条例》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85" w:hRule="atLeast"/>
          <w:jc w:val="center"/>
        </w:trPr>
        <w:tc>
          <w:tcPr>
            <w:tcW w:w="669" w:type="dxa"/>
            <w:tcBorders>
              <w:top w:val="single" w:color="auto" w:sz="12"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auto" w:sz="12" w:space="0"/>
              <w:left w:val="single" w:color="auto" w:sz="4" w:space="0"/>
              <w:bottom w:val="single" w:color="auto" w:sz="4" w:space="0"/>
              <w:right w:val="single" w:color="auto"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470"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60</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区农业农村局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拖拉机和联合收割机登记</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《中华人民共和国道路交通安全法》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《农业机械安全监督管理条例》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765"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61</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区农业农村局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工商企业等社会资本通过流转取得土地经营权审批</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区政府（由区农业农村局承办）；镇政府（街道办事处）（由农业农村部门或者农村经营管理部门承办）</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《中华人民共和国农村土地承包法》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《农村土地经营权流转管理办法》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630"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62</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区农业农村局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农村村民宅基地审批</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镇政府（街道办事处）</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《中华人民共和国土地管理法》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350"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63</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区农业农村局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水产苗种生产经营审批</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《中华人民共和国渔业法》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《农业转基因生物安全管理条例》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《水产苗种管理办法》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《枣庄市人民政府关于公布市级取消、下放、调整和保留的行政许可事项的决定》（市政府令第137号）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070"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64</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区农业农村局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水域滩涂养殖证核发</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区政府（由区审批服务局承办）</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《中华人民共和国渔业法》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50"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65</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区农业农村局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猎捕省重点保护水生野生动物审批</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区农业农村局（由区畜牧渔业事业发展中心实施）</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《山东省实施〈中华人民共和国野生动物保护法〉办法》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620" w:hRule="atLeast"/>
          <w:jc w:val="center"/>
        </w:trPr>
        <w:tc>
          <w:tcPr>
            <w:tcW w:w="669" w:type="dxa"/>
            <w:tcBorders>
              <w:top w:val="single" w:color="auto" w:sz="4" w:space="0"/>
              <w:left w:val="single" w:color="auto" w:sz="12" w:space="0"/>
              <w:bottom w:val="single" w:color="auto" w:sz="12"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66</w:t>
            </w:r>
          </w:p>
        </w:tc>
        <w:tc>
          <w:tcPr>
            <w:tcW w:w="1734"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区农业农村局</w:t>
            </w:r>
          </w:p>
        </w:tc>
        <w:tc>
          <w:tcPr>
            <w:tcW w:w="2648"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出售、购买、利用省重点保护水生野生动物及其制品审批</w:t>
            </w:r>
          </w:p>
        </w:tc>
        <w:tc>
          <w:tcPr>
            <w:tcW w:w="3037"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区农业农村局（由区畜牧渔业事业发展中心实施）</w:t>
            </w:r>
          </w:p>
        </w:tc>
        <w:tc>
          <w:tcPr>
            <w:tcW w:w="6583" w:type="dxa"/>
            <w:tcBorders>
              <w:top w:val="single" w:color="auto" w:sz="4" w:space="0"/>
              <w:left w:val="single" w:color="auto" w:sz="4" w:space="0"/>
              <w:bottom w:val="single" w:color="auto" w:sz="12"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《山东省实施〈中华人民共和国野生动物保护法〉办法》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85" w:hRule="atLeast"/>
          <w:jc w:val="center"/>
        </w:trPr>
        <w:tc>
          <w:tcPr>
            <w:tcW w:w="669" w:type="dxa"/>
            <w:tcBorders>
              <w:top w:val="single" w:color="auto" w:sz="12"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auto" w:sz="12" w:space="0"/>
              <w:left w:val="single" w:color="auto" w:sz="4" w:space="0"/>
              <w:bottom w:val="single" w:color="auto" w:sz="4" w:space="0"/>
              <w:right w:val="single" w:color="auto"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455"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67</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区农业农村局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人工繁育省重点保护水生野生动物审批</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区农业农村局（由区畜牧渔业事业发展中心实施）</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《山东省实施〈中华人民共和国野生动物保护法〉办法》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055"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68</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区农业农村局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外国人在我省对省重点保护水生野生动物进行野外考察或者在野外拍摄电影、录像等活动审批</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区农业农村局（由区畜牧渔业事业发展中心实施）</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《山东省实施〈中华人民共和国野生动物保护法〉办法》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979"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69</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区农业农村局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农作物种子生产经营许可</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《中华人民共和国种子法》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《农业转基因生物安全管理条例》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《农作物种子生产经营许可管理办法》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435"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70</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区农业农村局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动物及动物产品检疫合格证核发</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区畜牧渔业事业发展中心</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《中华人民共和国动物防疫法》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《动物检疫管理办法》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90"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71</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区农业农村局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兽药经营许可</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《兽药管理条例》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440" w:hRule="atLeast"/>
          <w:jc w:val="center"/>
        </w:trPr>
        <w:tc>
          <w:tcPr>
            <w:tcW w:w="669" w:type="dxa"/>
            <w:tcBorders>
              <w:top w:val="single" w:color="auto" w:sz="4" w:space="0"/>
              <w:left w:val="single" w:color="auto" w:sz="12" w:space="0"/>
              <w:bottom w:val="single" w:color="auto" w:sz="12"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72</w:t>
            </w:r>
          </w:p>
        </w:tc>
        <w:tc>
          <w:tcPr>
            <w:tcW w:w="1734"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区农业农村局</w:t>
            </w:r>
          </w:p>
        </w:tc>
        <w:tc>
          <w:tcPr>
            <w:tcW w:w="2648"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种畜禽生产经营许可</w:t>
            </w:r>
          </w:p>
        </w:tc>
        <w:tc>
          <w:tcPr>
            <w:tcW w:w="3037"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auto" w:sz="4" w:space="0"/>
              <w:left w:val="single" w:color="auto" w:sz="4" w:space="0"/>
              <w:bottom w:val="single" w:color="auto" w:sz="12" w:space="0"/>
              <w:right w:val="single" w:color="auto"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《中华人民共和国畜牧法》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《农业转基因生物安全管理条例》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《养蜂管理办法（试行）》（农业部公告第1692号）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625" w:hRule="atLeast"/>
          <w:jc w:val="center"/>
        </w:trPr>
        <w:tc>
          <w:tcPr>
            <w:tcW w:w="669" w:type="dxa"/>
            <w:tcBorders>
              <w:top w:val="single" w:color="auto" w:sz="12"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auto" w:sz="12" w:space="0"/>
              <w:left w:val="single" w:color="auto" w:sz="4" w:space="0"/>
              <w:bottom w:val="single" w:color="auto" w:sz="4" w:space="0"/>
              <w:right w:val="single" w:color="auto"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90"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73</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区农业农村局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动物防疫条件合格证核发</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《中华人民共和国动物防疫法》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《动物防疫条件审查办法》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760"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74</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区农业农村局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向无规定动物疫病区输入易感动物、动物产品的检疫审批</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区畜牧渔业事业发展中心</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《中华人民共和国动物防疫法》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《动物检疫管理办法》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515"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75</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区农业农村局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动物诊疗许可</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《中华人民共和国动物防疫法》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《动物诊疗机构管理办法》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965"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76</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区农业农村局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生鲜乳收购站许可</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《乳品质量安全监督管理条例》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955" w:hRule="atLeast"/>
          <w:jc w:val="center"/>
        </w:trPr>
        <w:tc>
          <w:tcPr>
            <w:tcW w:w="669" w:type="dxa"/>
            <w:tcBorders>
              <w:top w:val="single" w:color="auto" w:sz="4" w:space="0"/>
              <w:left w:val="single" w:color="auto" w:sz="12" w:space="0"/>
              <w:bottom w:val="single" w:color="auto" w:sz="12"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77</w:t>
            </w:r>
          </w:p>
        </w:tc>
        <w:tc>
          <w:tcPr>
            <w:tcW w:w="1734"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区农业农村局</w:t>
            </w:r>
          </w:p>
        </w:tc>
        <w:tc>
          <w:tcPr>
            <w:tcW w:w="2648"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生鲜乳准运证明核发</w:t>
            </w:r>
          </w:p>
        </w:tc>
        <w:tc>
          <w:tcPr>
            <w:tcW w:w="3037"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auto" w:sz="4" w:space="0"/>
              <w:left w:val="single" w:color="auto" w:sz="4" w:space="0"/>
              <w:bottom w:val="single" w:color="auto" w:sz="12"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《乳品质量安全监督管理条例》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85" w:hRule="atLeast"/>
          <w:jc w:val="center"/>
        </w:trPr>
        <w:tc>
          <w:tcPr>
            <w:tcW w:w="669" w:type="dxa"/>
            <w:tcBorders>
              <w:top w:val="single" w:color="auto" w:sz="12"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auto" w:sz="12" w:space="0"/>
              <w:left w:val="single" w:color="auto" w:sz="4" w:space="0"/>
              <w:bottom w:val="single" w:color="auto" w:sz="4" w:space="0"/>
              <w:right w:val="single" w:color="auto"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250"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78</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区文化和旅游局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文艺表演团体设立审批</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《营业性演出管理条例》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90"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79</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区文化和旅游局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营业性演出审批</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《营业性演出管理条例》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《营业性演出管理条例实施细则》</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280"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80</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区文化和旅游局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娱乐场所经营活动审批</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《娱乐场所管理条例》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440"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81</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区文化和旅游局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互联网上网服务营业场所筹建审批</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《互联网上网服务营业场所管理条例》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320" w:hRule="atLeast"/>
          <w:jc w:val="center"/>
        </w:trPr>
        <w:tc>
          <w:tcPr>
            <w:tcW w:w="669" w:type="dxa"/>
            <w:tcBorders>
              <w:top w:val="single" w:color="auto" w:sz="4" w:space="0"/>
              <w:left w:val="single" w:color="auto" w:sz="12" w:space="0"/>
              <w:bottom w:val="single" w:color="auto" w:sz="12"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82</w:t>
            </w:r>
          </w:p>
        </w:tc>
        <w:tc>
          <w:tcPr>
            <w:tcW w:w="1734"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区文化和旅游局</w:t>
            </w:r>
          </w:p>
        </w:tc>
        <w:tc>
          <w:tcPr>
            <w:tcW w:w="2648"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互联网上网服务经营活动审批</w:t>
            </w:r>
          </w:p>
        </w:tc>
        <w:tc>
          <w:tcPr>
            <w:tcW w:w="3037"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auto" w:sz="4" w:space="0"/>
              <w:left w:val="single" w:color="auto" w:sz="4" w:space="0"/>
              <w:bottom w:val="single" w:color="auto" w:sz="12" w:space="0"/>
              <w:right w:val="single" w:color="auto"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《互联网上网服务营业场所管理条例》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55" w:hRule="atLeast"/>
          <w:jc w:val="center"/>
        </w:trPr>
        <w:tc>
          <w:tcPr>
            <w:tcW w:w="669" w:type="dxa"/>
            <w:tcBorders>
              <w:top w:val="single" w:color="auto" w:sz="12"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auto" w:sz="12" w:space="0"/>
              <w:left w:val="single" w:color="auto" w:sz="4" w:space="0"/>
              <w:bottom w:val="single" w:color="auto" w:sz="4" w:space="0"/>
              <w:right w:val="single" w:color="auto"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2132"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83</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区文化和旅游局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建设工程文物保护许可</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区政府（由区审批服务局承办，征得上一级文化和旅游部门同意）；区审批服务局</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《中华人民共和国文物保护法》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《山东省文物保护条例》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700"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84</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区文化和旅游局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文物保护单位原址保护措施审批</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区文化和旅游局</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《中华人民共和国文物保护法》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370"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85</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区文化和旅游局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核定为文物保护单位的属于国家所有的纪念建筑物或者古建筑改变用途审批</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区政府（由区审批服务局承办，征得上一级文化和旅游部门同意）</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《中华人民共和国文物保护法》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482"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eastAsia="zh-CN"/>
              </w:rPr>
            </w:pPr>
            <w:r>
              <w:rPr>
                <w:rFonts w:hint="eastAsia" w:cs="Times New Roman"/>
                <w:i w:val="0"/>
                <w:color w:val="auto"/>
                <w:sz w:val="22"/>
                <w:szCs w:val="22"/>
                <w:highlight w:val="none"/>
                <w:u w:val="none"/>
                <w:lang w:val="en-US" w:eastAsia="zh-CN"/>
              </w:rPr>
              <w:t>186</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区文化和旅游局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不可移动文物修缮审批</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区文化和旅游局</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《中华人民共和国文物保护法》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482"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cs="Times New Roman"/>
                <w:i w:val="0"/>
                <w:color w:val="auto"/>
                <w:sz w:val="22"/>
                <w:szCs w:val="22"/>
                <w:highlight w:val="none"/>
                <w:u w:val="none"/>
                <w:lang w:val="en-US" w:eastAsia="zh-CN"/>
              </w:rPr>
              <w:t>187</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区文化和旅游局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非国有文物收藏单位和其他单位借用国有馆藏文物审批</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区文化和旅游局</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jc w:val="left"/>
              <w:textAlignment w:val="center"/>
              <w:rPr>
                <w:rFonts w:hint="eastAsia"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《中华人民共和国文物保护法》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482"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cs="Times New Roman"/>
                <w:i w:val="0"/>
                <w:color w:val="auto"/>
                <w:sz w:val="22"/>
                <w:szCs w:val="22"/>
                <w:highlight w:val="none"/>
                <w:u w:val="none"/>
                <w:lang w:val="en-US" w:eastAsia="zh-CN"/>
              </w:rPr>
              <w:t>188</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区文化和旅游局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博物馆处理不够入藏标准、无保存价值的文物或标本审批</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区文化和旅游局</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jc w:val="left"/>
              <w:textAlignment w:val="center"/>
              <w:rPr>
                <w:rFonts w:hint="eastAsia"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915" w:hRule="atLeast"/>
          <w:jc w:val="center"/>
        </w:trPr>
        <w:tc>
          <w:tcPr>
            <w:tcW w:w="669" w:type="dxa"/>
            <w:tcBorders>
              <w:top w:val="single" w:color="auto" w:sz="4" w:space="0"/>
              <w:left w:val="single" w:color="auto" w:sz="12" w:space="0"/>
              <w:bottom w:val="single" w:color="auto" w:sz="12"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eastAsia="zh-CN"/>
              </w:rPr>
            </w:pPr>
            <w:r>
              <w:rPr>
                <w:rFonts w:hint="eastAsia" w:cs="Times New Roman"/>
                <w:i w:val="0"/>
                <w:color w:val="auto"/>
                <w:sz w:val="22"/>
                <w:szCs w:val="22"/>
                <w:highlight w:val="none"/>
                <w:u w:val="none"/>
                <w:lang w:val="en-US" w:eastAsia="zh-CN"/>
              </w:rPr>
              <w:t>189</w:t>
            </w:r>
          </w:p>
        </w:tc>
        <w:tc>
          <w:tcPr>
            <w:tcW w:w="1734"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区文化和旅游局</w:t>
            </w:r>
          </w:p>
        </w:tc>
        <w:tc>
          <w:tcPr>
            <w:tcW w:w="2648"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对尚未被认定为文物的监管物品审核</w:t>
            </w:r>
          </w:p>
        </w:tc>
        <w:tc>
          <w:tcPr>
            <w:tcW w:w="3037"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区文化和旅游局</w:t>
            </w:r>
          </w:p>
        </w:tc>
        <w:tc>
          <w:tcPr>
            <w:tcW w:w="6583" w:type="dxa"/>
            <w:tcBorders>
              <w:top w:val="single" w:color="auto" w:sz="4" w:space="0"/>
              <w:left w:val="single" w:color="auto" w:sz="4" w:space="0"/>
              <w:bottom w:val="single" w:color="auto" w:sz="12"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《山东省文物保护条例》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75" w:hRule="atLeast"/>
          <w:jc w:val="center"/>
        </w:trPr>
        <w:tc>
          <w:tcPr>
            <w:tcW w:w="669" w:type="dxa"/>
            <w:tcBorders>
              <w:top w:val="single" w:color="auto" w:sz="12"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auto"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auto"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auto"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auto" w:sz="12"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49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90</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区文化和旅游局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广播电视专用频段频率使用许可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区文化和旅游局（受理广电总局事权事项并逐级上报）</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《广播电视管理条例》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69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cs="Times New Roman"/>
                <w:i w:val="0"/>
                <w:color w:val="auto"/>
                <w:kern w:val="2"/>
                <w:sz w:val="22"/>
                <w:szCs w:val="22"/>
                <w:highlight w:val="none"/>
                <w:u w:val="none"/>
                <w:lang w:val="en-US" w:eastAsia="zh-CN" w:bidi="ar-SA"/>
              </w:rPr>
              <w:t>191</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区文化和旅游局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广播电台、电视台设立、终止审批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区文化和旅游局（受理广电总局事权事项并逐级上报）</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《广播电视管理条例》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4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cs="Times New Roman"/>
                <w:i w:val="0"/>
                <w:color w:val="auto"/>
                <w:kern w:val="2"/>
                <w:sz w:val="22"/>
                <w:szCs w:val="22"/>
                <w:highlight w:val="none"/>
                <w:u w:val="none"/>
                <w:lang w:val="en-US" w:eastAsia="zh-CN" w:bidi="ar-SA"/>
              </w:rPr>
              <w:t>192</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区文化和旅游局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广播电台、电视台变更台名、台标、节目设置范围或节目套数审批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区文化和旅游局（受理广电总局事权事项并逐级上报）</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《广播电视管理条例》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088"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cs="Times New Roman"/>
                <w:i w:val="0"/>
                <w:color w:val="auto"/>
                <w:kern w:val="2"/>
                <w:sz w:val="22"/>
                <w:szCs w:val="22"/>
                <w:highlight w:val="none"/>
                <w:u w:val="none"/>
                <w:lang w:val="en-US" w:eastAsia="zh-CN" w:bidi="ar-SA"/>
              </w:rPr>
              <w:t>193</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区文化和旅游局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乡镇设立广播电视站和机关、部队、团体、企业事业单位设立有线广播电视站审批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区审批服务局（初审省广电局事权事项）</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《广播电视管理条例》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《广播电视站审批管理暂行规定》</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62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cs="Times New Roman"/>
                <w:i w:val="0"/>
                <w:color w:val="auto"/>
                <w:kern w:val="2"/>
                <w:sz w:val="22"/>
                <w:szCs w:val="22"/>
                <w:highlight w:val="none"/>
                <w:u w:val="none"/>
                <w:lang w:val="en-US" w:eastAsia="zh-CN" w:bidi="ar-SA"/>
              </w:rPr>
              <w:t>194</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区文化和旅游局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有线广播电视传输覆盖网工程验收审核</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区文化和旅游局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《广播电视管理条例》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433"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cs="Times New Roman"/>
                <w:i w:val="0"/>
                <w:color w:val="auto"/>
                <w:kern w:val="2"/>
                <w:sz w:val="22"/>
                <w:szCs w:val="22"/>
                <w:highlight w:val="none"/>
                <w:u w:val="none"/>
                <w:lang w:val="en-US" w:eastAsia="zh-CN" w:bidi="ar-SA"/>
              </w:rPr>
              <w:t>195</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区文化和旅游局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spacing w:val="-6"/>
                <w:kern w:val="0"/>
                <w:sz w:val="22"/>
                <w:szCs w:val="22"/>
                <w:highlight w:val="none"/>
                <w:u w:val="none"/>
                <w:lang w:val="en-US" w:eastAsia="zh-CN" w:bidi="ar"/>
              </w:rPr>
              <w:t>广播电视视频点播业务审批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区审批服务局（受理省广电局事权事项并逐级上报）</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《国务院对确需保留的行政审批项目设定行政许可的决定》</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《广播电视视频点播业务管理办法》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2167" w:hRule="atLeast"/>
          <w:jc w:val="center"/>
        </w:trPr>
        <w:tc>
          <w:tcPr>
            <w:tcW w:w="669" w:type="dxa"/>
            <w:tcBorders>
              <w:top w:val="single" w:color="000000" w:sz="4" w:space="0"/>
              <w:left w:val="single" w:color="000000" w:sz="12" w:space="0"/>
              <w:bottom w:val="single" w:color="auto" w:sz="12"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cs="Times New Roman"/>
                <w:i w:val="0"/>
                <w:color w:val="auto"/>
                <w:kern w:val="2"/>
                <w:sz w:val="22"/>
                <w:szCs w:val="22"/>
                <w:highlight w:val="none"/>
                <w:u w:val="none"/>
                <w:lang w:val="en-US" w:eastAsia="zh-CN" w:bidi="ar-SA"/>
              </w:rPr>
              <w:t>196</w:t>
            </w:r>
          </w:p>
        </w:tc>
        <w:tc>
          <w:tcPr>
            <w:tcW w:w="1734" w:type="dxa"/>
            <w:tcBorders>
              <w:top w:val="single" w:color="000000" w:sz="4" w:space="0"/>
              <w:left w:val="single" w:color="000000" w:sz="4" w:space="0"/>
              <w:bottom w:val="single" w:color="auto"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区文化和旅游局</w:t>
            </w:r>
          </w:p>
        </w:tc>
        <w:tc>
          <w:tcPr>
            <w:tcW w:w="2648" w:type="dxa"/>
            <w:tcBorders>
              <w:top w:val="single" w:color="000000" w:sz="4" w:space="0"/>
              <w:left w:val="single" w:color="000000" w:sz="4" w:space="0"/>
              <w:bottom w:val="single" w:color="auto"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卫星电视广播地面接收设施安装服务许可</w:t>
            </w:r>
          </w:p>
        </w:tc>
        <w:tc>
          <w:tcPr>
            <w:tcW w:w="3037" w:type="dxa"/>
            <w:tcBorders>
              <w:top w:val="single" w:color="000000" w:sz="4" w:space="0"/>
              <w:left w:val="single" w:color="000000" w:sz="4" w:space="0"/>
              <w:bottom w:val="single" w:color="auto"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区审批服务局（初审省广电局事权事项）</w:t>
            </w:r>
          </w:p>
        </w:tc>
        <w:tc>
          <w:tcPr>
            <w:tcW w:w="6583" w:type="dxa"/>
            <w:tcBorders>
              <w:top w:val="single" w:color="000000" w:sz="4" w:space="0"/>
              <w:left w:val="single" w:color="000000" w:sz="4" w:space="0"/>
              <w:bottom w:val="single" w:color="auto" w:sz="12"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《卫星电视广播地面接收设施管理规定》</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《卫星电视广播地面接收设施安装服务暂行办法》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《广电总局关于设立卫星地面接收设施安装服务机构审批事项的通知》（广发〔2010〕24号）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610" w:hRule="atLeast"/>
          <w:jc w:val="center"/>
        </w:trPr>
        <w:tc>
          <w:tcPr>
            <w:tcW w:w="669" w:type="dxa"/>
            <w:tcBorders>
              <w:top w:val="single" w:color="auto" w:sz="12"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auto"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auto"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auto"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auto" w:sz="12"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35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cs="Times New Roman"/>
                <w:i w:val="0"/>
                <w:color w:val="auto"/>
                <w:kern w:val="2"/>
                <w:sz w:val="22"/>
                <w:szCs w:val="22"/>
                <w:highlight w:val="none"/>
                <w:u w:val="none"/>
                <w:lang w:val="en-US" w:eastAsia="zh-CN" w:bidi="ar-SA"/>
              </w:rPr>
              <w:t>197</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区文化和旅游局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设置卫星电视广播地面接收设施审批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区审批服务局（初审省广电局事权事项）</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《广播电视管理条例》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《卫星电视广播地面接收设施管理规定》</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43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cs="Times New Roman"/>
                <w:i w:val="0"/>
                <w:color w:val="auto"/>
                <w:kern w:val="2"/>
                <w:sz w:val="22"/>
                <w:szCs w:val="22"/>
                <w:highlight w:val="none"/>
                <w:u w:val="none"/>
                <w:lang w:val="en-US" w:eastAsia="zh-CN" w:bidi="ar-SA"/>
              </w:rPr>
              <w:t>198</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区文化和旅游局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出版物零售业务经营许可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《出版管理条例》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243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eastAsia="zh-CN"/>
              </w:rPr>
            </w:pPr>
            <w:r>
              <w:rPr>
                <w:rFonts w:hint="eastAsia" w:cs="Times New Roman"/>
                <w:i w:val="0"/>
                <w:color w:val="auto"/>
                <w:sz w:val="22"/>
                <w:szCs w:val="22"/>
                <w:highlight w:val="none"/>
                <w:u w:val="none"/>
                <w:lang w:val="en-US" w:eastAsia="zh-CN"/>
              </w:rPr>
              <w:t>199</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区文化和旅游局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电影放映单位设立审批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区审批服务局（受省电影局委托实施）；区审批服务局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《中华人民共和国电影产业促进法》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《电影管理条例》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《外商投资电影院暂行规定》</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《山东省人民政府关于委托实施部分省级行政权力事项的决定》（省政府令第351号）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350" w:hRule="atLeast"/>
          <w:jc w:val="center"/>
        </w:trPr>
        <w:tc>
          <w:tcPr>
            <w:tcW w:w="669" w:type="dxa"/>
            <w:tcBorders>
              <w:top w:val="single" w:color="000000" w:sz="4" w:space="0"/>
              <w:left w:val="single" w:color="000000" w:sz="12" w:space="0"/>
              <w:bottom w:val="single" w:color="000000" w:sz="12"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eastAsia="zh-CN"/>
              </w:rPr>
            </w:pPr>
            <w:r>
              <w:rPr>
                <w:rFonts w:hint="eastAsia" w:cs="Times New Roman"/>
                <w:i w:val="0"/>
                <w:color w:val="auto"/>
                <w:sz w:val="22"/>
                <w:szCs w:val="22"/>
                <w:highlight w:val="none"/>
                <w:u w:val="none"/>
                <w:lang w:val="en-US" w:eastAsia="zh-CN"/>
              </w:rPr>
              <w:t>200</w:t>
            </w:r>
          </w:p>
        </w:tc>
        <w:tc>
          <w:tcPr>
            <w:tcW w:w="1734"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区卫生健康局</w:t>
            </w:r>
          </w:p>
        </w:tc>
        <w:tc>
          <w:tcPr>
            <w:tcW w:w="2648"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饮用水供水单位卫生许可</w:t>
            </w:r>
          </w:p>
        </w:tc>
        <w:tc>
          <w:tcPr>
            <w:tcW w:w="3037"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《中华人民共和国传染病防治法》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《枣庄市人民政府关于承接省下放行政审批事项和2015年第一批取消下放行政审批事项的通知》（枣政字〔2015〕21号）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80" w:hRule="atLeast"/>
          <w:jc w:val="center"/>
        </w:trPr>
        <w:tc>
          <w:tcPr>
            <w:tcW w:w="669" w:type="dxa"/>
            <w:tcBorders>
              <w:top w:val="single" w:color="000000" w:sz="12"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000000" w:sz="12"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66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eastAsia="zh-CN"/>
              </w:rPr>
            </w:pPr>
            <w:r>
              <w:rPr>
                <w:rFonts w:hint="eastAsia" w:cs="Times New Roman"/>
                <w:i w:val="0"/>
                <w:color w:val="auto"/>
                <w:sz w:val="22"/>
                <w:szCs w:val="22"/>
                <w:highlight w:val="none"/>
                <w:u w:val="none"/>
                <w:lang w:val="en-US" w:eastAsia="zh-CN"/>
              </w:rPr>
              <w:t>201</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区卫生健康局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公共场所卫生许可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《公共场所卫生管理条例》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《枣庄市人民政府关于承接省下放行政审批事项和2015年第一批取消下放行政审批事项的通知》（枣政字〔2015〕21号）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227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eastAsia="zh-CN"/>
              </w:rPr>
            </w:pPr>
            <w:r>
              <w:rPr>
                <w:rFonts w:hint="eastAsia" w:cs="Times New Roman"/>
                <w:i w:val="0"/>
                <w:color w:val="auto"/>
                <w:sz w:val="22"/>
                <w:szCs w:val="22"/>
                <w:highlight w:val="none"/>
                <w:u w:val="none"/>
                <w:lang w:val="en-US" w:eastAsia="zh-CN"/>
              </w:rPr>
              <w:t>202</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区卫生健康局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spacing w:val="-6"/>
                <w:kern w:val="0"/>
                <w:sz w:val="22"/>
                <w:szCs w:val="22"/>
                <w:highlight w:val="none"/>
                <w:u w:val="none"/>
                <w:lang w:val="en-US" w:eastAsia="zh-CN" w:bidi="ar"/>
              </w:rPr>
              <w:t>医疗机构建设项目放射性职业病危害预评价报告审核</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《中华人民共和国职业病防治法》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《放射诊疗管理规定》</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227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cs="Times New Roman"/>
                <w:i w:val="0"/>
                <w:color w:val="auto"/>
                <w:kern w:val="2"/>
                <w:sz w:val="22"/>
                <w:szCs w:val="22"/>
                <w:highlight w:val="none"/>
                <w:u w:val="none"/>
                <w:lang w:val="en-US" w:eastAsia="zh-CN" w:bidi="ar-SA"/>
              </w:rPr>
              <w:t>203</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区卫生健康局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医疗机构建设项目放射性职业病防护设施竣工验收</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eastAsia"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《中华人民共和国职业病防治法》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《放射诊疗管理规定》</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270" w:hRule="atLeast"/>
          <w:jc w:val="center"/>
        </w:trPr>
        <w:tc>
          <w:tcPr>
            <w:tcW w:w="669" w:type="dxa"/>
            <w:tcBorders>
              <w:top w:val="single" w:color="000000" w:sz="4" w:space="0"/>
              <w:left w:val="single" w:color="000000" w:sz="12" w:space="0"/>
              <w:bottom w:val="single" w:color="000000" w:sz="12"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eastAsia="zh-CN"/>
              </w:rPr>
            </w:pPr>
            <w:r>
              <w:rPr>
                <w:rFonts w:hint="eastAsia" w:cs="Times New Roman"/>
                <w:i w:val="0"/>
                <w:color w:val="auto"/>
                <w:sz w:val="22"/>
                <w:szCs w:val="22"/>
                <w:highlight w:val="none"/>
                <w:u w:val="none"/>
                <w:lang w:val="en-US" w:eastAsia="zh-CN"/>
              </w:rPr>
              <w:t>204</w:t>
            </w:r>
          </w:p>
        </w:tc>
        <w:tc>
          <w:tcPr>
            <w:tcW w:w="1734"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区卫生健康局</w:t>
            </w:r>
          </w:p>
        </w:tc>
        <w:tc>
          <w:tcPr>
            <w:tcW w:w="2648"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医疗机构设置审批</w:t>
            </w:r>
          </w:p>
        </w:tc>
        <w:tc>
          <w:tcPr>
            <w:tcW w:w="3037"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《医疗机构管理条例》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720" w:hRule="atLeast"/>
          <w:jc w:val="center"/>
        </w:trPr>
        <w:tc>
          <w:tcPr>
            <w:tcW w:w="669" w:type="dxa"/>
            <w:tcBorders>
              <w:top w:val="single" w:color="000000" w:sz="12"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000000" w:sz="12"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27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05</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区卫生健康局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医疗机构执业登记</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《医疗机构管理条例》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214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06</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区卫生健康局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母婴保健技术服务机构执业许可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《中华人民共和国母婴保健法》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《中华人民共和国母婴保健法实施办法》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《母婴保健专项技术服务许可及人员资格管理办法》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71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07</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区卫生健康局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放射源诊疗技术和医用辐射机构许可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《放射性同位素与射线装置安全和防护条例》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《放射诊疗管理规定》</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2189" w:hRule="atLeast"/>
          <w:jc w:val="center"/>
        </w:trPr>
        <w:tc>
          <w:tcPr>
            <w:tcW w:w="669" w:type="dxa"/>
            <w:tcBorders>
              <w:top w:val="single" w:color="000000" w:sz="4" w:space="0"/>
              <w:left w:val="single" w:color="000000" w:sz="12" w:space="0"/>
              <w:bottom w:val="single" w:color="000000" w:sz="12"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08</w:t>
            </w:r>
          </w:p>
        </w:tc>
        <w:tc>
          <w:tcPr>
            <w:tcW w:w="1734"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区卫生健康局</w:t>
            </w:r>
          </w:p>
        </w:tc>
        <w:tc>
          <w:tcPr>
            <w:tcW w:w="2648"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单采血浆站设置审批</w:t>
            </w:r>
          </w:p>
        </w:tc>
        <w:tc>
          <w:tcPr>
            <w:tcW w:w="3037"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区审批服务局（初审省卫生健康委〈省中医药局〉事权事项）</w:t>
            </w:r>
          </w:p>
        </w:tc>
        <w:tc>
          <w:tcPr>
            <w:tcW w:w="6583" w:type="dxa"/>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《血液制品管理条例》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620" w:hRule="atLeast"/>
          <w:jc w:val="center"/>
        </w:trPr>
        <w:tc>
          <w:tcPr>
            <w:tcW w:w="669" w:type="dxa"/>
            <w:tcBorders>
              <w:top w:val="single" w:color="000000" w:sz="12"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000000" w:sz="12"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92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09</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区卫生健康局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医师执业注册</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《中华人民共和国医师法》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《医师执业注册管理办法》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19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10</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区卫生健康局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乡村医生执业注册</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《乡村医生从业管理条例》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36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11</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区卫生健康局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spacing w:val="-6"/>
                <w:kern w:val="0"/>
                <w:sz w:val="22"/>
                <w:szCs w:val="22"/>
                <w:highlight w:val="none"/>
                <w:u w:val="none"/>
                <w:lang w:val="en-US" w:eastAsia="zh-CN" w:bidi="ar"/>
              </w:rPr>
              <w:t>母婴保健服务人员资格认定</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《中华人民共和国母婴保健法》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《中华人民共和国母婴保健法实施办法》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《母婴保健专项技术服务许可及人员资格管理办法》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《国家职业资格目录（2021年版）》</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245" w:hRule="atLeast"/>
          <w:jc w:val="center"/>
        </w:trPr>
        <w:tc>
          <w:tcPr>
            <w:tcW w:w="669" w:type="dxa"/>
            <w:tcBorders>
              <w:top w:val="single" w:color="000000" w:sz="4" w:space="0"/>
              <w:left w:val="single" w:color="000000" w:sz="12" w:space="0"/>
              <w:bottom w:val="single" w:color="000000" w:sz="12"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12</w:t>
            </w:r>
          </w:p>
        </w:tc>
        <w:tc>
          <w:tcPr>
            <w:tcW w:w="1734"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区卫生健康局</w:t>
            </w:r>
          </w:p>
        </w:tc>
        <w:tc>
          <w:tcPr>
            <w:tcW w:w="2648"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护士执业注册</w:t>
            </w:r>
          </w:p>
        </w:tc>
        <w:tc>
          <w:tcPr>
            <w:tcW w:w="3037"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《护士条例》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《国家职业资格目录（2021年版）》</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75" w:hRule="atLeast"/>
          <w:jc w:val="center"/>
        </w:trPr>
        <w:tc>
          <w:tcPr>
            <w:tcW w:w="669" w:type="dxa"/>
            <w:tcBorders>
              <w:top w:val="single" w:color="000000" w:sz="12"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000000" w:sz="12"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02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13</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区卫生健康局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确有专长的中医医师资格认定</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区卫生健康局（受理省卫生健康委〈省中医药局〉事权事项并逐级上报）</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《中华人民共和国中医药法》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《中医医术确有专长人员医师资格考核注册管理暂行办法》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221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14</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区卫生健康局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确有专长的中医医师执业注册</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《中华人民共和国中医药法》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《中医医术确有专长人员医师资格考核注册管理暂行办法》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81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15</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区卫生健康局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中医医疗机构设置审批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《中华人民共和国中医药法》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《医疗机构管理条例》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401"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16</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区卫生健康局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中医医疗机构执业登记</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eastAsia"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《中华人民共和国中医药法》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《医疗机构管理条例》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406" w:hRule="atLeast"/>
          <w:jc w:val="center"/>
        </w:trPr>
        <w:tc>
          <w:tcPr>
            <w:tcW w:w="669" w:type="dxa"/>
            <w:tcBorders>
              <w:top w:val="single" w:color="000000" w:sz="4" w:space="0"/>
              <w:left w:val="single" w:color="000000" w:sz="12" w:space="0"/>
              <w:bottom w:val="single" w:color="000000" w:sz="12"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eastAsia="zh-CN"/>
              </w:rPr>
            </w:pPr>
            <w:r>
              <w:rPr>
                <w:rFonts w:hint="eastAsia" w:cs="Times New Roman"/>
                <w:i w:val="0"/>
                <w:color w:val="auto"/>
                <w:sz w:val="22"/>
                <w:szCs w:val="22"/>
                <w:highlight w:val="none"/>
                <w:u w:val="none"/>
                <w:lang w:val="en-US" w:eastAsia="zh-CN"/>
              </w:rPr>
              <w:t>217</w:t>
            </w:r>
          </w:p>
        </w:tc>
        <w:tc>
          <w:tcPr>
            <w:tcW w:w="1734"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区应急局</w:t>
            </w:r>
          </w:p>
        </w:tc>
        <w:tc>
          <w:tcPr>
            <w:tcW w:w="2648"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石油天然气建设项目安全设施设计审查</w:t>
            </w:r>
          </w:p>
        </w:tc>
        <w:tc>
          <w:tcPr>
            <w:tcW w:w="3037"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区应急局</w:t>
            </w:r>
          </w:p>
        </w:tc>
        <w:tc>
          <w:tcPr>
            <w:tcW w:w="6583" w:type="dxa"/>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《中华人民共和国安全生产法》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《建设项目安全设施“三同时”监督管理办法》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《国家安全监管总局办公厅关于明确非煤矿山建设项目安全监管职责等事项的通知》（安监总厅管一〔2013〕143号）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85" w:hRule="atLeast"/>
          <w:jc w:val="center"/>
        </w:trPr>
        <w:tc>
          <w:tcPr>
            <w:tcW w:w="669" w:type="dxa"/>
            <w:tcBorders>
              <w:top w:val="single" w:color="000000" w:sz="12"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000000" w:sz="12"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43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18</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区应急局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金属冶炼建设项目安全设施设计审查</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区应急局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《中华人民共和国安全生产法》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《建设项目安全设施“三同时”监督管理办法》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《冶金企业和有色金属企业安全生产规定》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09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19</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区应急局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危险化学品经营许可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区应急局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《危险化学品安全管理条例》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《危险化学品经营许可证管理办法》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07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20</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区应急局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生产、储存烟花爆竹建设项目安全设施设计审查</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区应急局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《中华人民共和国安全生产法》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《建设项目安全设施“三同时”监督管理办法》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17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21</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区应急局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烟花爆竹经营许可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区应急局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《烟花爆竹安全管理条例》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《烟花爆竹经营许可实施办法》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725" w:hRule="atLeast"/>
          <w:jc w:val="center"/>
        </w:trPr>
        <w:tc>
          <w:tcPr>
            <w:tcW w:w="669" w:type="dxa"/>
            <w:tcBorders>
              <w:top w:val="single" w:color="000000" w:sz="4" w:space="0"/>
              <w:left w:val="single" w:color="000000" w:sz="12" w:space="0"/>
              <w:bottom w:val="single" w:color="000000" w:sz="12"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22</w:t>
            </w:r>
          </w:p>
        </w:tc>
        <w:tc>
          <w:tcPr>
            <w:tcW w:w="1734"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区应急局</w:t>
            </w:r>
          </w:p>
        </w:tc>
        <w:tc>
          <w:tcPr>
            <w:tcW w:w="2648"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矿山建设项目安全设施设计审查</w:t>
            </w:r>
          </w:p>
        </w:tc>
        <w:tc>
          <w:tcPr>
            <w:tcW w:w="3037"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区应急局</w:t>
            </w:r>
          </w:p>
        </w:tc>
        <w:tc>
          <w:tcPr>
            <w:tcW w:w="6583" w:type="dxa"/>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《中华人民共和国安全生产法》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《煤矿安全监察条例》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《煤矿建设项目安全设施监察规定》</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《建设项目安全设施“三同时”监督管理办法》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《国家安全监管总局办公厅关于切实做好国家取消和下放投资审批有关建设项目安全监管工作的通知》（安监总厅政法〔2013〕120号）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《国家安全监管总局办公厅关于明确非煤矿山建设项目安全监管职责等事项的通知》（安监总厅管一〔2013〕143号）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《中华人民共和国应急管理部公告》（2021年第1号）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95" w:hRule="atLeast"/>
          <w:jc w:val="center"/>
        </w:trPr>
        <w:tc>
          <w:tcPr>
            <w:tcW w:w="669" w:type="dxa"/>
            <w:tcBorders>
              <w:top w:val="single" w:color="000000" w:sz="12"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000000" w:sz="12"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43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23</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区应急局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spacing w:val="-6"/>
                <w:kern w:val="0"/>
                <w:sz w:val="22"/>
                <w:szCs w:val="22"/>
                <w:highlight w:val="none"/>
                <w:u w:val="none"/>
                <w:lang w:val="en-US" w:eastAsia="zh-CN" w:bidi="ar"/>
              </w:rPr>
              <w:t>一般工程抗震设防要求审定</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《山东省防震减灾条例》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《山东省建设工程抗震设防条例》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43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24</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区应急局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地震观测环境保护范围内建设工程项目审批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《山东省地震监测设施与地震观测环境保护条例》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15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25</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区市场监管局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食品生产许可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《中华人民共和国食品安全法》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《食品生产许可管理办法》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2005" w:hRule="atLeast"/>
          <w:jc w:val="center"/>
        </w:trPr>
        <w:tc>
          <w:tcPr>
            <w:tcW w:w="669" w:type="dxa"/>
            <w:tcBorders>
              <w:top w:val="single" w:color="000000" w:sz="4" w:space="0"/>
              <w:left w:val="single" w:color="000000" w:sz="12" w:space="0"/>
              <w:bottom w:val="single" w:color="000000" w:sz="12"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26</w:t>
            </w:r>
          </w:p>
        </w:tc>
        <w:tc>
          <w:tcPr>
            <w:tcW w:w="1734"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区市场监管局</w:t>
            </w:r>
          </w:p>
        </w:tc>
        <w:tc>
          <w:tcPr>
            <w:tcW w:w="2648"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食品经营许可</w:t>
            </w:r>
          </w:p>
        </w:tc>
        <w:tc>
          <w:tcPr>
            <w:tcW w:w="3037"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《中华人民共和国食品安全法》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《食品经营许可管理办法》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《山东省人民政府关于取消和下放行政审批事项的决定》（省政府令第264号）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60" w:hRule="atLeast"/>
          <w:jc w:val="center"/>
        </w:trPr>
        <w:tc>
          <w:tcPr>
            <w:tcW w:w="669" w:type="dxa"/>
            <w:tcBorders>
              <w:top w:val="single" w:color="000000" w:sz="12"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000000" w:sz="12"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878"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27</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区市场监管局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特种设备安全管理和作业人员资格认定</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区市场监管局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《中华人民共和国特种设备安全法》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《特种设备安全监察条例》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《特种设备作业人员监督管理办法》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《国家职业资格目录（2021年版）》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26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28</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区市场监管局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计量标准器具核准</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《中华人民共和国计量法》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《中华人民共和国计量法实施细则》</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《计量标准考核办法》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9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29</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区市场监管局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承担国家法定计量检定机构任务授权</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区市场监管局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《中华人民共和国计量法》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《中华人民共和国计量法实施细则》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2962"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eastAsia="zh-CN"/>
              </w:rPr>
            </w:pPr>
            <w:r>
              <w:rPr>
                <w:rFonts w:hint="eastAsia" w:cs="Times New Roman"/>
                <w:i w:val="0"/>
                <w:color w:val="auto"/>
                <w:sz w:val="22"/>
                <w:szCs w:val="22"/>
                <w:highlight w:val="none"/>
                <w:u w:val="none"/>
                <w:lang w:val="en-US" w:eastAsia="zh-CN"/>
              </w:rPr>
              <w:t>230</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区市场监管局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企业登记注册</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《中华人民共和国公司法》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《中华人民共和国合伙企业法》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《中华人民共和国个人独资企业法》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《中华人民共和国外商投资法》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《中华人民共和国市场主体登记管理条例》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《中华人民共和国外商投资法实施条例》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《中华人民共和国市场主体登记管理条例实施细则》</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510" w:hRule="atLeast"/>
          <w:jc w:val="center"/>
        </w:trPr>
        <w:tc>
          <w:tcPr>
            <w:tcW w:w="669" w:type="dxa"/>
            <w:tcBorders>
              <w:top w:val="single" w:color="000000" w:sz="4" w:space="0"/>
              <w:left w:val="single" w:color="000000" w:sz="12" w:space="0"/>
              <w:bottom w:val="single" w:color="000000" w:sz="12"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31</w:t>
            </w:r>
          </w:p>
        </w:tc>
        <w:tc>
          <w:tcPr>
            <w:tcW w:w="1734"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区市场监管局</w:t>
            </w:r>
          </w:p>
        </w:tc>
        <w:tc>
          <w:tcPr>
            <w:tcW w:w="2648"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个体工商户登记注册</w:t>
            </w:r>
          </w:p>
        </w:tc>
        <w:tc>
          <w:tcPr>
            <w:tcW w:w="3037"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《中华人民共和国市场主体登记管理条例》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《促进个体工商户发展条例》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《中华人民共和国市场主体登记管理条例实施细则》</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55" w:hRule="atLeast"/>
          <w:jc w:val="center"/>
        </w:trPr>
        <w:tc>
          <w:tcPr>
            <w:tcW w:w="669" w:type="dxa"/>
            <w:tcBorders>
              <w:top w:val="single" w:color="000000" w:sz="12"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000000" w:sz="12"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90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eastAsia="zh-CN"/>
              </w:rPr>
            </w:pPr>
            <w:r>
              <w:rPr>
                <w:rFonts w:hint="eastAsia" w:cs="Times New Roman"/>
                <w:i w:val="0"/>
                <w:color w:val="auto"/>
                <w:sz w:val="22"/>
                <w:szCs w:val="22"/>
                <w:highlight w:val="none"/>
                <w:u w:val="none"/>
                <w:lang w:val="en-US" w:eastAsia="zh-CN"/>
              </w:rPr>
              <w:t>232</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区市场监管局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农民专业合作社登记注册</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《中华人民共和国农民专业合作社法》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《中华人民共和国市场主体登记管理条例》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《中华人民共和国市场主体登记管理条例实施细则》</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54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33</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区市场监管局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食品小作坊、小餐饮登记</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《山东省食品小作坊小餐饮和食品摊点管理条例》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75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color w:val="auto"/>
                <w:highlight w:val="none"/>
                <w:lang w:val="en-US"/>
              </w:rPr>
            </w:pPr>
            <w:r>
              <w:rPr>
                <w:rFonts w:hint="default"/>
                <w:color w:val="auto"/>
                <w:highlight w:val="none"/>
                <w:lang w:val="en-US" w:eastAsia="zh-CN"/>
              </w:rPr>
              <w:t>2</w:t>
            </w:r>
            <w:r>
              <w:rPr>
                <w:rFonts w:hint="eastAsia"/>
                <w:color w:val="auto"/>
                <w:highlight w:val="none"/>
                <w:lang w:val="en-US" w:eastAsia="zh-CN"/>
              </w:rPr>
              <w:t>34</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区市场监管局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药品零售企业筹建审批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《中华人民共和国药品管理法》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《中华人民共和国药品管理法实施条例》</w:t>
            </w:r>
          </w:p>
          <w:p>
            <w:pPr>
              <w:keepNext w:val="0"/>
              <w:keepLines w:val="0"/>
              <w:widowControl/>
              <w:suppressLineNumbers w:val="0"/>
              <w:jc w:val="left"/>
              <w:textAlignment w:val="center"/>
              <w:rPr>
                <w:rFonts w:hint="default"/>
                <w:color w:val="auto"/>
                <w:highlight w:val="none"/>
              </w:rPr>
            </w:pPr>
            <w:r>
              <w:rPr>
                <w:rFonts w:hint="default" w:ascii="仿宋_GB2312" w:hAnsi="宋体" w:eastAsia="仿宋_GB2312" w:cs="仿宋_GB2312"/>
                <w:i w:val="0"/>
                <w:iCs w:val="0"/>
                <w:color w:val="auto"/>
                <w:kern w:val="0"/>
                <w:sz w:val="22"/>
                <w:szCs w:val="22"/>
                <w:highlight w:val="none"/>
                <w:u w:val="none"/>
                <w:lang w:val="en-US" w:eastAsia="zh-CN" w:bidi="ar"/>
              </w:rPr>
              <w:t>《峄城区人民政府关于深化相对集中行政许可权改革规范行政审批服务工作的通知》（峄政字〔2020〕11号）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77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35</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区市场监管局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药品零售企业经营许可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《中华人民共和国药品管理法》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《中华人民共和国药品管理法实施条例》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《峄城区人民政府关于深化相对集中行政许可权改革规范行政审批服务工作的通知》（峄政字〔2020〕11号）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655" w:hRule="atLeast"/>
          <w:jc w:val="center"/>
        </w:trPr>
        <w:tc>
          <w:tcPr>
            <w:tcW w:w="669" w:type="dxa"/>
            <w:tcBorders>
              <w:top w:val="single" w:color="000000" w:sz="4" w:space="0"/>
              <w:left w:val="single" w:color="000000" w:sz="12" w:space="0"/>
              <w:bottom w:val="single" w:color="000000" w:sz="12"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36</w:t>
            </w:r>
          </w:p>
        </w:tc>
        <w:tc>
          <w:tcPr>
            <w:tcW w:w="1734"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区市场监管局</w:t>
            </w:r>
          </w:p>
        </w:tc>
        <w:tc>
          <w:tcPr>
            <w:tcW w:w="2648"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科研和教学用毒性药品购买审批</w:t>
            </w:r>
          </w:p>
        </w:tc>
        <w:tc>
          <w:tcPr>
            <w:tcW w:w="3037"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区市场监管局</w:t>
            </w:r>
          </w:p>
        </w:tc>
        <w:tc>
          <w:tcPr>
            <w:tcW w:w="6583" w:type="dxa"/>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《医疗用毒性药品管理办法》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80" w:hRule="atLeast"/>
          <w:jc w:val="center"/>
        </w:trPr>
        <w:tc>
          <w:tcPr>
            <w:tcW w:w="669" w:type="dxa"/>
            <w:tcBorders>
              <w:top w:val="single" w:color="000000" w:sz="12"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000000" w:sz="12"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36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37</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11"/>
                <w:sz w:val="22"/>
                <w:szCs w:val="22"/>
                <w:highlight w:val="none"/>
                <w:u w:val="none"/>
              </w:rPr>
            </w:pPr>
            <w:r>
              <w:rPr>
                <w:rFonts w:hint="eastAsia" w:ascii="仿宋_GB2312" w:hAnsi="宋体" w:eastAsia="仿宋_GB2312" w:cs="仿宋_GB2312"/>
                <w:i w:val="0"/>
                <w:iCs w:val="0"/>
                <w:color w:val="auto"/>
                <w:spacing w:val="-11"/>
                <w:kern w:val="0"/>
                <w:sz w:val="22"/>
                <w:szCs w:val="22"/>
                <w:highlight w:val="none"/>
                <w:u w:val="none"/>
                <w:lang w:val="en-US" w:eastAsia="zh-CN" w:bidi="ar"/>
              </w:rPr>
              <w:t>区综合行政执法局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关闭、闲置、拆除城市环境卫生设施许可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区审批服务局会同区生态环境分局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《中华人民共和国固体废物污染环境防治法》</w:t>
            </w:r>
          </w:p>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72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38</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11"/>
                <w:sz w:val="22"/>
                <w:szCs w:val="22"/>
                <w:highlight w:val="none"/>
                <w:u w:val="none"/>
              </w:rPr>
            </w:pPr>
            <w:r>
              <w:rPr>
                <w:rFonts w:hint="eastAsia" w:ascii="仿宋_GB2312" w:hAnsi="宋体" w:eastAsia="仿宋_GB2312" w:cs="仿宋_GB2312"/>
                <w:i w:val="0"/>
                <w:iCs w:val="0"/>
                <w:color w:val="auto"/>
                <w:spacing w:val="-11"/>
                <w:kern w:val="0"/>
                <w:sz w:val="22"/>
                <w:szCs w:val="22"/>
                <w:highlight w:val="none"/>
                <w:u w:val="none"/>
                <w:lang w:val="en-US" w:eastAsia="zh-CN" w:bidi="ar"/>
              </w:rPr>
              <w:t>区综合行政执法局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bookmarkStart w:id="0" w:name="OLE_LINK1"/>
            <w:r>
              <w:rPr>
                <w:rFonts w:hint="eastAsia" w:ascii="仿宋_GB2312" w:hAnsi="宋体" w:eastAsia="仿宋_GB2312" w:cs="仿宋_GB2312"/>
                <w:i w:val="0"/>
                <w:iCs w:val="0"/>
                <w:color w:val="auto"/>
                <w:kern w:val="0"/>
                <w:sz w:val="22"/>
                <w:szCs w:val="22"/>
                <w:highlight w:val="none"/>
                <w:u w:val="none"/>
                <w:lang w:val="en-US" w:eastAsia="zh-CN" w:bidi="ar"/>
              </w:rPr>
              <w:t>拆除环境卫生设施许可</w:t>
            </w:r>
            <w:bookmarkEnd w:id="0"/>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《城市市容和环境卫生管理条例》</w:t>
            </w:r>
          </w:p>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43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39</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11"/>
                <w:sz w:val="22"/>
                <w:szCs w:val="22"/>
                <w:highlight w:val="none"/>
                <w:u w:val="none"/>
              </w:rPr>
            </w:pPr>
            <w:r>
              <w:rPr>
                <w:rFonts w:hint="eastAsia" w:ascii="仿宋_GB2312" w:hAnsi="宋体" w:eastAsia="仿宋_GB2312" w:cs="仿宋_GB2312"/>
                <w:i w:val="0"/>
                <w:iCs w:val="0"/>
                <w:color w:val="auto"/>
                <w:spacing w:val="-11"/>
                <w:kern w:val="0"/>
                <w:sz w:val="22"/>
                <w:szCs w:val="22"/>
                <w:highlight w:val="none"/>
                <w:u w:val="none"/>
                <w:lang w:val="en-US" w:eastAsia="zh-CN" w:bidi="ar"/>
              </w:rPr>
              <w:t>区综合行政执法局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从事城市生活垃圾经营性清扫、收集、运输、处理服务审批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《国务院对确需保留的行政审批项目设定行政许可的决定》</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53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40</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11"/>
                <w:sz w:val="22"/>
                <w:szCs w:val="22"/>
                <w:highlight w:val="none"/>
                <w:u w:val="none"/>
              </w:rPr>
            </w:pPr>
            <w:r>
              <w:rPr>
                <w:rFonts w:hint="eastAsia" w:ascii="仿宋_GB2312" w:hAnsi="宋体" w:eastAsia="仿宋_GB2312" w:cs="仿宋_GB2312"/>
                <w:i w:val="0"/>
                <w:iCs w:val="0"/>
                <w:color w:val="auto"/>
                <w:spacing w:val="-11"/>
                <w:kern w:val="0"/>
                <w:sz w:val="22"/>
                <w:szCs w:val="22"/>
                <w:highlight w:val="none"/>
                <w:u w:val="none"/>
                <w:lang w:val="en-US" w:eastAsia="zh-CN" w:bidi="ar"/>
              </w:rPr>
              <w:t>区综合行政执法局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城市建筑垃圾处置核准</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《国务院对确需保留的行政审批项目设定行政许可的决定》</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475" w:hRule="atLeast"/>
          <w:jc w:val="center"/>
        </w:trPr>
        <w:tc>
          <w:tcPr>
            <w:tcW w:w="669" w:type="dxa"/>
            <w:tcBorders>
              <w:top w:val="single" w:color="000000" w:sz="4" w:space="0"/>
              <w:left w:val="single" w:color="000000" w:sz="12" w:space="0"/>
              <w:bottom w:val="single" w:color="000000" w:sz="12"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eastAsia="zh-CN"/>
              </w:rPr>
            </w:pPr>
            <w:r>
              <w:rPr>
                <w:rFonts w:hint="eastAsia" w:cs="Times New Roman"/>
                <w:i w:val="0"/>
                <w:color w:val="auto"/>
                <w:sz w:val="22"/>
                <w:szCs w:val="22"/>
                <w:highlight w:val="none"/>
                <w:u w:val="none"/>
                <w:lang w:val="en-US" w:eastAsia="zh-CN"/>
              </w:rPr>
              <w:t>241</w:t>
            </w:r>
          </w:p>
        </w:tc>
        <w:tc>
          <w:tcPr>
            <w:tcW w:w="1734"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11"/>
                <w:sz w:val="22"/>
                <w:szCs w:val="22"/>
                <w:highlight w:val="none"/>
                <w:u w:val="none"/>
              </w:rPr>
            </w:pPr>
            <w:r>
              <w:rPr>
                <w:rFonts w:hint="eastAsia" w:ascii="仿宋_GB2312" w:hAnsi="宋体" w:eastAsia="仿宋_GB2312" w:cs="仿宋_GB2312"/>
                <w:i w:val="0"/>
                <w:iCs w:val="0"/>
                <w:color w:val="auto"/>
                <w:spacing w:val="-11"/>
                <w:kern w:val="0"/>
                <w:sz w:val="22"/>
                <w:szCs w:val="22"/>
                <w:highlight w:val="none"/>
                <w:u w:val="none"/>
                <w:lang w:val="en-US" w:eastAsia="zh-CN" w:bidi="ar"/>
              </w:rPr>
              <w:t>区综合行政执法局</w:t>
            </w:r>
          </w:p>
        </w:tc>
        <w:tc>
          <w:tcPr>
            <w:tcW w:w="2648"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市政设施建设类审批</w:t>
            </w:r>
          </w:p>
        </w:tc>
        <w:tc>
          <w:tcPr>
            <w:tcW w:w="3037"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区政府（由区审批服务局承办）；区审批服务局</w:t>
            </w:r>
          </w:p>
        </w:tc>
        <w:tc>
          <w:tcPr>
            <w:tcW w:w="6583" w:type="dxa"/>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《城市道路管理条例》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90" w:hRule="atLeast"/>
          <w:jc w:val="center"/>
        </w:trPr>
        <w:tc>
          <w:tcPr>
            <w:tcW w:w="669" w:type="dxa"/>
            <w:tcBorders>
              <w:top w:val="single" w:color="000000" w:sz="12"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000000" w:sz="12"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49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42</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pacing w:val="-11"/>
                <w:kern w:val="0"/>
                <w:sz w:val="22"/>
                <w:szCs w:val="22"/>
                <w:highlight w:val="none"/>
                <w:u w:val="none"/>
                <w:lang w:val="en-US" w:eastAsia="zh-CN" w:bidi="ar"/>
              </w:rPr>
            </w:pPr>
            <w:r>
              <w:rPr>
                <w:rFonts w:hint="eastAsia" w:ascii="仿宋_GB2312" w:hAnsi="宋体" w:eastAsia="仿宋_GB2312" w:cs="仿宋_GB2312"/>
                <w:i w:val="0"/>
                <w:iCs w:val="0"/>
                <w:color w:val="auto"/>
                <w:spacing w:val="-11"/>
                <w:kern w:val="0"/>
                <w:sz w:val="22"/>
                <w:szCs w:val="22"/>
                <w:highlight w:val="none"/>
                <w:u w:val="none"/>
                <w:lang w:val="en-US" w:eastAsia="zh-CN" w:bidi="ar"/>
              </w:rPr>
              <w:t>区综合行政执法局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特殊车辆在城市道路上行驶审批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《城市道路管理条例》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52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43</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pacing w:val="-11"/>
                <w:kern w:val="0"/>
                <w:sz w:val="22"/>
                <w:szCs w:val="22"/>
                <w:highlight w:val="none"/>
                <w:u w:val="none"/>
                <w:lang w:val="en-US" w:eastAsia="zh-CN" w:bidi="ar"/>
              </w:rPr>
            </w:pPr>
            <w:r>
              <w:rPr>
                <w:rFonts w:hint="eastAsia" w:ascii="仿宋_GB2312" w:hAnsi="宋体" w:eastAsia="仿宋_GB2312" w:cs="仿宋_GB2312"/>
                <w:i w:val="0"/>
                <w:iCs w:val="0"/>
                <w:color w:val="auto"/>
                <w:spacing w:val="-11"/>
                <w:kern w:val="0"/>
                <w:sz w:val="22"/>
                <w:szCs w:val="22"/>
                <w:highlight w:val="none"/>
                <w:u w:val="none"/>
                <w:lang w:val="en-US" w:eastAsia="zh-CN" w:bidi="ar"/>
              </w:rPr>
              <w:t>区综合行政执法局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改变绿化规划、绿化用地的使用性质审批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《国务院对确需保留的行政审批项目设定行政许可的决定》</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53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44</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pacing w:val="-11"/>
                <w:kern w:val="0"/>
                <w:sz w:val="22"/>
                <w:szCs w:val="22"/>
                <w:highlight w:val="none"/>
                <w:u w:val="none"/>
                <w:lang w:val="en-US" w:eastAsia="zh-CN" w:bidi="ar"/>
              </w:rPr>
            </w:pPr>
            <w:r>
              <w:rPr>
                <w:rFonts w:hint="eastAsia" w:ascii="仿宋_GB2312" w:hAnsi="宋体" w:eastAsia="仿宋_GB2312" w:cs="仿宋_GB2312"/>
                <w:i w:val="0"/>
                <w:iCs w:val="0"/>
                <w:color w:val="auto"/>
                <w:spacing w:val="-11"/>
                <w:kern w:val="0"/>
                <w:sz w:val="22"/>
                <w:szCs w:val="22"/>
                <w:highlight w:val="none"/>
                <w:u w:val="none"/>
                <w:lang w:val="en-US" w:eastAsia="zh-CN" w:bidi="ar"/>
              </w:rPr>
              <w:t>区综合行政执法局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工程建设涉及城市绿地、树木审批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《城市绿化条例》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43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eastAsia="zh-CN"/>
              </w:rPr>
            </w:pPr>
            <w:r>
              <w:rPr>
                <w:rFonts w:hint="eastAsia" w:cs="Times New Roman"/>
                <w:i w:val="0"/>
                <w:color w:val="auto"/>
                <w:sz w:val="22"/>
                <w:szCs w:val="22"/>
                <w:highlight w:val="none"/>
                <w:u w:val="none"/>
                <w:lang w:val="en-US" w:eastAsia="zh-CN"/>
              </w:rPr>
              <w:t>245</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pacing w:val="-11"/>
                <w:kern w:val="0"/>
                <w:sz w:val="22"/>
                <w:szCs w:val="22"/>
                <w:highlight w:val="none"/>
                <w:u w:val="none"/>
                <w:lang w:val="en-US" w:eastAsia="zh-CN" w:bidi="ar"/>
              </w:rPr>
            </w:pPr>
            <w:r>
              <w:rPr>
                <w:rFonts w:hint="eastAsia" w:ascii="仿宋_GB2312" w:hAnsi="宋体" w:eastAsia="仿宋_GB2312" w:cs="仿宋_GB2312"/>
                <w:i w:val="0"/>
                <w:iCs w:val="0"/>
                <w:color w:val="auto"/>
                <w:spacing w:val="-11"/>
                <w:kern w:val="0"/>
                <w:sz w:val="22"/>
                <w:szCs w:val="22"/>
                <w:highlight w:val="none"/>
                <w:u w:val="none"/>
                <w:lang w:val="en-US" w:eastAsia="zh-CN" w:bidi="ar"/>
              </w:rPr>
              <w:t>区综合行政执法局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设置大型户外广告及在城市建筑物、设施上悬挂、张贴宣传品审批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《城市市容和环境卫生管理条例》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540" w:hRule="atLeast"/>
          <w:jc w:val="center"/>
        </w:trPr>
        <w:tc>
          <w:tcPr>
            <w:tcW w:w="669" w:type="dxa"/>
            <w:tcBorders>
              <w:top w:val="single" w:color="000000" w:sz="4" w:space="0"/>
              <w:left w:val="single" w:color="000000" w:sz="12" w:space="0"/>
              <w:bottom w:val="single" w:color="000000" w:sz="12"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eastAsia="zh-CN"/>
              </w:rPr>
            </w:pPr>
            <w:r>
              <w:rPr>
                <w:rFonts w:hint="eastAsia" w:cs="Times New Roman"/>
                <w:i w:val="0"/>
                <w:color w:val="auto"/>
                <w:sz w:val="22"/>
                <w:szCs w:val="22"/>
                <w:highlight w:val="none"/>
                <w:u w:val="none"/>
                <w:lang w:val="en-US" w:eastAsia="zh-CN"/>
              </w:rPr>
              <w:t>246</w:t>
            </w:r>
          </w:p>
        </w:tc>
        <w:tc>
          <w:tcPr>
            <w:tcW w:w="1734"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11"/>
                <w:sz w:val="22"/>
                <w:szCs w:val="22"/>
                <w:highlight w:val="none"/>
                <w:u w:val="none"/>
              </w:rPr>
            </w:pPr>
            <w:r>
              <w:rPr>
                <w:rFonts w:hint="eastAsia" w:ascii="仿宋_GB2312" w:hAnsi="宋体" w:eastAsia="仿宋_GB2312" w:cs="仿宋_GB2312"/>
                <w:i w:val="0"/>
                <w:iCs w:val="0"/>
                <w:color w:val="auto"/>
                <w:spacing w:val="-11"/>
                <w:kern w:val="0"/>
                <w:sz w:val="22"/>
                <w:szCs w:val="22"/>
                <w:highlight w:val="none"/>
                <w:u w:val="none"/>
                <w:lang w:val="en-US" w:eastAsia="zh-CN" w:bidi="ar"/>
              </w:rPr>
              <w:t>区综合行政执法局</w:t>
            </w:r>
          </w:p>
        </w:tc>
        <w:tc>
          <w:tcPr>
            <w:tcW w:w="2648"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临时性建筑物搭建、堆放物料、占道施工审批</w:t>
            </w:r>
          </w:p>
        </w:tc>
        <w:tc>
          <w:tcPr>
            <w:tcW w:w="3037"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《城市市容和环境卫生管理条例》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75" w:hRule="atLeast"/>
          <w:jc w:val="center"/>
        </w:trPr>
        <w:tc>
          <w:tcPr>
            <w:tcW w:w="669" w:type="dxa"/>
            <w:tcBorders>
              <w:top w:val="single" w:color="000000" w:sz="12"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000000" w:sz="12"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00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47</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11"/>
                <w:sz w:val="22"/>
                <w:szCs w:val="22"/>
                <w:highlight w:val="none"/>
                <w:u w:val="none"/>
              </w:rPr>
            </w:pPr>
            <w:r>
              <w:rPr>
                <w:rFonts w:hint="eastAsia" w:ascii="仿宋_GB2312" w:hAnsi="等线" w:eastAsia="仿宋_GB2312" w:cs="仿宋_GB2312"/>
                <w:i w:val="0"/>
                <w:iCs w:val="0"/>
                <w:color w:val="auto"/>
                <w:kern w:val="0"/>
                <w:sz w:val="22"/>
                <w:szCs w:val="22"/>
                <w:highlight w:val="none"/>
                <w:u w:val="none"/>
                <w:lang w:val="en-US" w:eastAsia="zh-CN" w:bidi="ar"/>
              </w:rPr>
              <w:t>区消防救援大队</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等线" w:eastAsia="仿宋_GB2312" w:cs="仿宋_GB2312"/>
                <w:i w:val="0"/>
                <w:iCs w:val="0"/>
                <w:color w:val="auto"/>
                <w:kern w:val="0"/>
                <w:sz w:val="22"/>
                <w:szCs w:val="22"/>
                <w:highlight w:val="none"/>
                <w:u w:val="none"/>
                <w:lang w:val="en-US" w:eastAsia="zh-CN" w:bidi="ar"/>
              </w:rPr>
              <w:t>公众聚集场所投入使用、营业前消防安全检查</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等线" w:eastAsia="仿宋_GB2312" w:cs="仿宋_GB2312"/>
                <w:i w:val="0"/>
                <w:iCs w:val="0"/>
                <w:color w:val="auto"/>
                <w:kern w:val="0"/>
                <w:sz w:val="22"/>
                <w:szCs w:val="22"/>
                <w:highlight w:val="none"/>
                <w:u w:val="none"/>
                <w:lang w:val="en-US" w:eastAsia="zh-CN" w:bidi="ar"/>
              </w:rPr>
              <w:t>区消防救援大队</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等线" w:eastAsia="仿宋_GB2312" w:cs="仿宋_GB2312"/>
                <w:i w:val="0"/>
                <w:iCs w:val="0"/>
                <w:color w:val="auto"/>
                <w:kern w:val="0"/>
                <w:sz w:val="22"/>
                <w:szCs w:val="22"/>
                <w:highlight w:val="none"/>
                <w:u w:val="none"/>
                <w:lang w:val="en-US" w:eastAsia="zh-CN" w:bidi="ar"/>
              </w:rPr>
              <w:t>《中华人民共和国消防法》</w:t>
            </w:r>
            <w:r>
              <w:rPr>
                <w:rFonts w:hint="eastAsia" w:ascii="仿宋_GB2312" w:hAnsi="等线" w:eastAsia="仿宋_GB2312" w:cs="仿宋_GB2312"/>
                <w:i w:val="0"/>
                <w:iCs w:val="0"/>
                <w:color w:val="auto"/>
                <w:kern w:val="0"/>
                <w:sz w:val="22"/>
                <w:szCs w:val="22"/>
                <w:highlight w:val="none"/>
                <w:u w:val="none"/>
                <w:lang w:val="en-US" w:eastAsia="zh-CN" w:bidi="ar"/>
              </w:rPr>
              <w:br w:type="textWrapping"/>
            </w:r>
            <w:r>
              <w:rPr>
                <w:rFonts w:hint="eastAsia" w:ascii="仿宋_GB2312" w:hAnsi="等线" w:eastAsia="仿宋_GB2312" w:cs="仿宋_GB2312"/>
                <w:i w:val="0"/>
                <w:iCs w:val="0"/>
                <w:color w:val="auto"/>
                <w:kern w:val="0"/>
                <w:sz w:val="22"/>
                <w:szCs w:val="22"/>
                <w:highlight w:val="none"/>
                <w:u w:val="none"/>
                <w:lang w:val="en-US" w:eastAsia="zh-CN" w:bidi="ar"/>
              </w:rPr>
              <w:t>《枣庄市人民政府关于公布市级取消、下放、调整和保留的行政许可事项的决定》（市政府令第137号）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05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48</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11"/>
                <w:sz w:val="22"/>
                <w:szCs w:val="22"/>
                <w:highlight w:val="none"/>
                <w:u w:val="none"/>
              </w:rPr>
            </w:pPr>
            <w:r>
              <w:rPr>
                <w:rFonts w:hint="eastAsia" w:ascii="仿宋_GB2312" w:hAnsi="等线" w:eastAsia="仿宋_GB2312" w:cs="仿宋_GB2312"/>
                <w:i w:val="0"/>
                <w:iCs w:val="0"/>
                <w:color w:val="auto"/>
                <w:kern w:val="0"/>
                <w:sz w:val="22"/>
                <w:szCs w:val="22"/>
                <w:highlight w:val="none"/>
                <w:u w:val="none"/>
                <w:lang w:val="en-US" w:eastAsia="zh-CN" w:bidi="ar"/>
              </w:rPr>
              <w:t>区税务局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等线" w:eastAsia="仿宋_GB2312" w:cs="仿宋_GB2312"/>
                <w:i w:val="0"/>
                <w:iCs w:val="0"/>
                <w:color w:val="auto"/>
                <w:kern w:val="0"/>
                <w:sz w:val="22"/>
                <w:szCs w:val="22"/>
                <w:highlight w:val="none"/>
                <w:u w:val="none"/>
                <w:lang w:val="en-US" w:eastAsia="zh-CN" w:bidi="ar"/>
              </w:rPr>
              <w:t>增值税防伪税控系统最高开票限额审批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等线" w:eastAsia="仿宋_GB2312" w:cs="仿宋_GB2312"/>
                <w:i w:val="0"/>
                <w:iCs w:val="0"/>
                <w:color w:val="auto"/>
                <w:kern w:val="0"/>
                <w:sz w:val="22"/>
                <w:szCs w:val="22"/>
                <w:highlight w:val="none"/>
                <w:u w:val="none"/>
                <w:lang w:val="en-US" w:eastAsia="zh-CN" w:bidi="ar"/>
              </w:rPr>
              <w:t>区税务局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等线" w:eastAsia="仿宋_GB2312" w:cs="仿宋_GB2312"/>
                <w:i w:val="0"/>
                <w:iCs w:val="0"/>
                <w:color w:val="auto"/>
                <w:kern w:val="0"/>
                <w:sz w:val="22"/>
                <w:szCs w:val="22"/>
                <w:highlight w:val="none"/>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89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49</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11"/>
                <w:sz w:val="22"/>
                <w:szCs w:val="22"/>
                <w:highlight w:val="none"/>
                <w:u w:val="none"/>
              </w:rPr>
            </w:pPr>
            <w:r>
              <w:rPr>
                <w:rFonts w:hint="eastAsia" w:ascii="仿宋_GB2312" w:hAnsi="等线" w:eastAsia="仿宋_GB2312" w:cs="仿宋_GB2312"/>
                <w:i w:val="0"/>
                <w:iCs w:val="0"/>
                <w:color w:val="auto"/>
                <w:kern w:val="0"/>
                <w:sz w:val="22"/>
                <w:szCs w:val="22"/>
                <w:highlight w:val="none"/>
                <w:u w:val="none"/>
                <w:lang w:val="en-US" w:eastAsia="zh-CN" w:bidi="ar"/>
              </w:rPr>
              <w:t>区气象局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等线" w:eastAsia="仿宋_GB2312" w:cs="仿宋_GB2312"/>
                <w:i w:val="0"/>
                <w:iCs w:val="0"/>
                <w:color w:val="auto"/>
                <w:kern w:val="0"/>
                <w:sz w:val="22"/>
                <w:szCs w:val="22"/>
                <w:highlight w:val="none"/>
                <w:u w:val="none"/>
                <w:lang w:val="en-US" w:eastAsia="zh-CN" w:bidi="ar"/>
              </w:rPr>
              <w:t>雷电防护装置设计审核</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等线" w:eastAsia="仿宋_GB2312" w:cs="仿宋_GB2312"/>
                <w:i w:val="0"/>
                <w:iCs w:val="0"/>
                <w:color w:val="auto"/>
                <w:kern w:val="0"/>
                <w:sz w:val="22"/>
                <w:szCs w:val="22"/>
                <w:highlight w:val="none"/>
                <w:u w:val="none"/>
                <w:lang w:val="en-US" w:eastAsia="zh-CN" w:bidi="ar"/>
              </w:rPr>
              <w:t>区气象局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等线" w:eastAsia="仿宋_GB2312" w:cs="仿宋_GB2312"/>
                <w:i w:val="0"/>
                <w:iCs w:val="0"/>
                <w:color w:val="auto"/>
                <w:kern w:val="0"/>
                <w:sz w:val="22"/>
                <w:szCs w:val="22"/>
                <w:highlight w:val="none"/>
                <w:u w:val="none"/>
                <w:lang w:val="en-US" w:eastAsia="zh-CN" w:bidi="ar"/>
              </w:rPr>
              <w:t>《气象灾害防御条例》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90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50</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等线" w:eastAsia="仿宋_GB2312" w:cs="仿宋_GB2312"/>
                <w:i w:val="0"/>
                <w:iCs w:val="0"/>
                <w:color w:val="auto"/>
                <w:kern w:val="0"/>
                <w:sz w:val="22"/>
                <w:szCs w:val="22"/>
                <w:highlight w:val="none"/>
                <w:u w:val="none"/>
                <w:lang w:val="en-US" w:eastAsia="zh-CN" w:bidi="ar"/>
              </w:rPr>
              <w:t>区气象局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等线" w:eastAsia="仿宋_GB2312" w:cs="仿宋_GB2312"/>
                <w:i w:val="0"/>
                <w:iCs w:val="0"/>
                <w:color w:val="auto"/>
                <w:kern w:val="0"/>
                <w:sz w:val="22"/>
                <w:szCs w:val="22"/>
                <w:highlight w:val="none"/>
                <w:u w:val="none"/>
                <w:lang w:val="en-US" w:eastAsia="zh-CN" w:bidi="ar"/>
              </w:rPr>
              <w:t>雷电防护装置竣工验收</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等线" w:eastAsia="仿宋_GB2312" w:cs="仿宋_GB2312"/>
                <w:i w:val="0"/>
                <w:iCs w:val="0"/>
                <w:color w:val="auto"/>
                <w:kern w:val="0"/>
                <w:sz w:val="22"/>
                <w:szCs w:val="22"/>
                <w:highlight w:val="none"/>
                <w:u w:val="none"/>
                <w:lang w:val="en-US" w:eastAsia="zh-CN" w:bidi="ar"/>
              </w:rPr>
              <w:t>区气象局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等线" w:eastAsia="仿宋_GB2312" w:cs="仿宋_GB2312"/>
                <w:i w:val="0"/>
                <w:iCs w:val="0"/>
                <w:color w:val="auto"/>
                <w:kern w:val="0"/>
                <w:sz w:val="22"/>
                <w:szCs w:val="22"/>
                <w:highlight w:val="none"/>
                <w:u w:val="none"/>
                <w:lang w:val="en-US" w:eastAsia="zh-CN" w:bidi="ar"/>
              </w:rPr>
              <w:t>《气象灾害防御条例》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121"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eastAsia="zh-CN"/>
              </w:rPr>
            </w:pPr>
            <w:r>
              <w:rPr>
                <w:rFonts w:hint="eastAsia" w:cs="Times New Roman"/>
                <w:i w:val="0"/>
                <w:color w:val="auto"/>
                <w:sz w:val="22"/>
                <w:szCs w:val="22"/>
                <w:highlight w:val="none"/>
                <w:u w:val="none"/>
                <w:lang w:val="en-US" w:eastAsia="zh-CN"/>
              </w:rPr>
              <w:t>251</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等线" w:eastAsia="仿宋_GB2312" w:cs="仿宋_GB2312"/>
                <w:i w:val="0"/>
                <w:iCs w:val="0"/>
                <w:color w:val="auto"/>
                <w:kern w:val="0"/>
                <w:sz w:val="22"/>
                <w:szCs w:val="22"/>
                <w:highlight w:val="none"/>
                <w:u w:val="none"/>
                <w:lang w:val="en-US" w:eastAsia="zh-CN" w:bidi="ar"/>
              </w:rPr>
              <w:t>区气象局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等线" w:eastAsia="仿宋_GB2312" w:cs="仿宋_GB2312"/>
                <w:i w:val="0"/>
                <w:iCs w:val="0"/>
                <w:color w:val="auto"/>
                <w:kern w:val="0"/>
                <w:sz w:val="22"/>
                <w:szCs w:val="22"/>
                <w:highlight w:val="none"/>
                <w:u w:val="none"/>
                <w:lang w:val="en-US" w:eastAsia="zh-CN" w:bidi="ar"/>
              </w:rPr>
              <w:t>升放无人驾驶自由气球或者系留气球活动审批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等线" w:eastAsia="仿宋_GB2312" w:cs="仿宋_GB2312"/>
                <w:i w:val="0"/>
                <w:iCs w:val="0"/>
                <w:color w:val="auto"/>
                <w:kern w:val="0"/>
                <w:sz w:val="22"/>
                <w:szCs w:val="22"/>
                <w:highlight w:val="none"/>
                <w:u w:val="none"/>
                <w:lang w:val="en-US" w:eastAsia="zh-CN" w:bidi="ar"/>
              </w:rPr>
              <w:t>区气象局会同有关部门</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等线" w:eastAsia="仿宋_GB2312" w:cs="仿宋_GB2312"/>
                <w:i w:val="0"/>
                <w:iCs w:val="0"/>
                <w:color w:val="auto"/>
                <w:kern w:val="0"/>
                <w:sz w:val="22"/>
                <w:szCs w:val="22"/>
                <w:highlight w:val="none"/>
                <w:u w:val="none"/>
                <w:lang w:val="en-US" w:eastAsia="zh-CN" w:bidi="ar"/>
              </w:rPr>
              <w:t>《通用航空飞行管制条例》</w:t>
            </w:r>
            <w:r>
              <w:rPr>
                <w:rFonts w:hint="eastAsia" w:ascii="仿宋_GB2312" w:hAnsi="等线" w:eastAsia="仿宋_GB2312" w:cs="仿宋_GB2312"/>
                <w:i w:val="0"/>
                <w:iCs w:val="0"/>
                <w:color w:val="auto"/>
                <w:kern w:val="0"/>
                <w:sz w:val="22"/>
                <w:szCs w:val="22"/>
                <w:highlight w:val="none"/>
                <w:u w:val="none"/>
                <w:lang w:val="en-US" w:eastAsia="zh-CN" w:bidi="ar"/>
              </w:rPr>
              <w:br w:type="textWrapping"/>
            </w:r>
            <w:r>
              <w:rPr>
                <w:rFonts w:hint="eastAsia" w:ascii="仿宋_GB2312" w:hAnsi="等线" w:eastAsia="仿宋_GB2312" w:cs="仿宋_GB2312"/>
                <w:i w:val="0"/>
                <w:iCs w:val="0"/>
                <w:color w:val="auto"/>
                <w:kern w:val="0"/>
                <w:sz w:val="22"/>
                <w:szCs w:val="22"/>
                <w:highlight w:val="none"/>
                <w:u w:val="none"/>
                <w:lang w:val="en-US" w:eastAsia="zh-CN" w:bidi="ar"/>
              </w:rPr>
              <w:t>《国务院关于第六批取消和调整行政审批项目的决定》（国发〔2012〕52号）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655" w:hRule="atLeast"/>
          <w:jc w:val="center"/>
        </w:trPr>
        <w:tc>
          <w:tcPr>
            <w:tcW w:w="669" w:type="dxa"/>
            <w:tcBorders>
              <w:top w:val="single" w:color="000000" w:sz="4" w:space="0"/>
              <w:left w:val="single" w:color="000000" w:sz="12" w:space="0"/>
              <w:bottom w:val="single" w:color="000000" w:sz="12"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cs="Times New Roman"/>
                <w:i w:val="0"/>
                <w:color w:val="auto"/>
                <w:sz w:val="22"/>
                <w:szCs w:val="22"/>
                <w:highlight w:val="none"/>
                <w:u w:val="none"/>
                <w:lang w:val="en-US" w:eastAsia="zh-CN"/>
              </w:rPr>
            </w:pPr>
            <w:r>
              <w:rPr>
                <w:rFonts w:hint="eastAsia" w:cs="Times New Roman"/>
                <w:i w:val="0"/>
                <w:color w:val="auto"/>
                <w:sz w:val="22"/>
                <w:szCs w:val="22"/>
                <w:highlight w:val="none"/>
                <w:u w:val="none"/>
                <w:lang w:val="en-US" w:eastAsia="zh-CN"/>
              </w:rPr>
              <w:t>252</w:t>
            </w:r>
          </w:p>
        </w:tc>
        <w:tc>
          <w:tcPr>
            <w:tcW w:w="1734"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iCs w:val="0"/>
                <w:color w:val="auto"/>
                <w:kern w:val="0"/>
                <w:sz w:val="22"/>
                <w:szCs w:val="22"/>
                <w:highlight w:val="none"/>
                <w:u w:val="none"/>
                <w:lang w:val="en-US" w:eastAsia="zh-CN" w:bidi="ar"/>
              </w:rPr>
            </w:pPr>
            <w:r>
              <w:rPr>
                <w:rFonts w:hint="eastAsia" w:ascii="仿宋_GB2312" w:hAnsi="等线" w:eastAsia="仿宋_GB2312" w:cs="仿宋_GB2312"/>
                <w:i w:val="0"/>
                <w:iCs w:val="0"/>
                <w:color w:val="auto"/>
                <w:kern w:val="0"/>
                <w:sz w:val="22"/>
                <w:szCs w:val="22"/>
                <w:highlight w:val="none"/>
                <w:u w:val="none"/>
                <w:lang w:val="en-US" w:eastAsia="zh-CN" w:bidi="ar"/>
              </w:rPr>
              <w:t>区烟草局</w:t>
            </w:r>
          </w:p>
        </w:tc>
        <w:tc>
          <w:tcPr>
            <w:tcW w:w="2648"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iCs w:val="0"/>
                <w:color w:val="auto"/>
                <w:kern w:val="0"/>
                <w:sz w:val="22"/>
                <w:szCs w:val="22"/>
                <w:highlight w:val="none"/>
                <w:u w:val="none"/>
                <w:lang w:val="en-US" w:eastAsia="zh-CN" w:bidi="ar"/>
              </w:rPr>
            </w:pPr>
            <w:r>
              <w:rPr>
                <w:rFonts w:hint="eastAsia" w:ascii="仿宋_GB2312" w:hAnsi="等线" w:eastAsia="仿宋_GB2312" w:cs="仿宋_GB2312"/>
                <w:i w:val="0"/>
                <w:iCs w:val="0"/>
                <w:color w:val="auto"/>
                <w:kern w:val="0"/>
                <w:sz w:val="22"/>
                <w:szCs w:val="22"/>
                <w:highlight w:val="none"/>
                <w:u w:val="none"/>
                <w:lang w:val="en-US" w:eastAsia="zh-CN" w:bidi="ar"/>
              </w:rPr>
              <w:t>烟草专卖零售许可</w:t>
            </w:r>
          </w:p>
        </w:tc>
        <w:tc>
          <w:tcPr>
            <w:tcW w:w="3037"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iCs w:val="0"/>
                <w:color w:val="auto"/>
                <w:kern w:val="0"/>
                <w:sz w:val="22"/>
                <w:szCs w:val="22"/>
                <w:highlight w:val="none"/>
                <w:u w:val="none"/>
                <w:lang w:val="en-US" w:eastAsia="zh-CN" w:bidi="ar"/>
              </w:rPr>
            </w:pPr>
            <w:r>
              <w:rPr>
                <w:rFonts w:hint="eastAsia" w:ascii="仿宋_GB2312" w:hAnsi="等线" w:eastAsia="仿宋_GB2312" w:cs="仿宋_GB2312"/>
                <w:i w:val="0"/>
                <w:iCs w:val="0"/>
                <w:color w:val="auto"/>
                <w:kern w:val="0"/>
                <w:sz w:val="22"/>
                <w:szCs w:val="22"/>
                <w:highlight w:val="none"/>
                <w:u w:val="none"/>
                <w:lang w:val="en-US" w:eastAsia="zh-CN" w:bidi="ar"/>
              </w:rPr>
              <w:t>区烟草局</w:t>
            </w:r>
          </w:p>
        </w:tc>
        <w:tc>
          <w:tcPr>
            <w:tcW w:w="6583" w:type="dxa"/>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iCs w:val="0"/>
                <w:color w:val="auto"/>
                <w:kern w:val="0"/>
                <w:sz w:val="22"/>
                <w:szCs w:val="22"/>
                <w:highlight w:val="none"/>
                <w:u w:val="none"/>
                <w:lang w:val="en-US" w:eastAsia="zh-CN" w:bidi="ar"/>
              </w:rPr>
            </w:pPr>
            <w:r>
              <w:rPr>
                <w:rFonts w:hint="eastAsia" w:ascii="仿宋_GB2312" w:hAnsi="等线" w:eastAsia="仿宋_GB2312" w:cs="仿宋_GB2312"/>
                <w:i w:val="0"/>
                <w:iCs w:val="0"/>
                <w:color w:val="auto"/>
                <w:kern w:val="0"/>
                <w:sz w:val="22"/>
                <w:szCs w:val="22"/>
                <w:highlight w:val="none"/>
                <w:u w:val="none"/>
                <w:lang w:val="en-US" w:eastAsia="zh-CN" w:bidi="ar"/>
              </w:rPr>
              <w:t>《中华人民共和国烟草专卖法》</w:t>
            </w:r>
            <w:r>
              <w:rPr>
                <w:rFonts w:hint="eastAsia" w:ascii="仿宋_GB2312" w:hAnsi="等线" w:eastAsia="仿宋_GB2312" w:cs="仿宋_GB2312"/>
                <w:i w:val="0"/>
                <w:iCs w:val="0"/>
                <w:color w:val="auto"/>
                <w:kern w:val="0"/>
                <w:sz w:val="22"/>
                <w:szCs w:val="22"/>
                <w:highlight w:val="none"/>
                <w:u w:val="none"/>
                <w:lang w:val="en-US" w:eastAsia="zh-CN" w:bidi="ar"/>
              </w:rPr>
              <w:br w:type="textWrapping"/>
            </w:r>
            <w:r>
              <w:rPr>
                <w:rFonts w:hint="eastAsia" w:ascii="仿宋_GB2312" w:hAnsi="等线" w:eastAsia="仿宋_GB2312" w:cs="仿宋_GB2312"/>
                <w:i w:val="0"/>
                <w:iCs w:val="0"/>
                <w:color w:val="auto"/>
                <w:kern w:val="0"/>
                <w:sz w:val="22"/>
                <w:szCs w:val="22"/>
                <w:highlight w:val="none"/>
                <w:u w:val="none"/>
                <w:lang w:val="en-US" w:eastAsia="zh-CN" w:bidi="ar"/>
              </w:rPr>
              <w:t>《中华人民共和国烟草专卖法实施条例》</w:t>
            </w:r>
          </w:p>
        </w:tc>
      </w:tr>
    </w:tbl>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jc w:val="left"/>
        <w:textAlignment w:val="auto"/>
        <w:rPr>
          <w:rFonts w:hint="eastAsia" w:ascii="黑体" w:hAnsi="黑体" w:eastAsia="黑体" w:cs="黑体"/>
          <w:sz w:val="32"/>
          <w:szCs w:val="32"/>
          <w:lang w:eastAsia="zh-CN"/>
        </w:rPr>
        <w:sectPr>
          <w:footerReference r:id="rId3" w:type="default"/>
          <w:pgSz w:w="16838" w:h="11906" w:orient="landscape"/>
          <w:pgMar w:top="1587" w:right="1701" w:bottom="1587" w:left="1587" w:header="851" w:footer="992" w:gutter="0"/>
          <w:pgBorders>
            <w:top w:val="none" w:sz="0" w:space="0"/>
            <w:left w:val="none" w:sz="0" w:space="0"/>
            <w:bottom w:val="none" w:sz="0" w:space="0"/>
            <w:right w:val="none" w:sz="0" w:space="0"/>
          </w:pgBorders>
          <w:pgNumType w:fmt="decimal"/>
          <w:cols w:space="425" w:num="1"/>
          <w:docGrid w:type="lines" w:linePitch="312" w:charSpace="0"/>
        </w:sectPr>
      </w:pPr>
      <w:bookmarkStart w:id="1" w:name="_GoBack"/>
      <w:bookmarkEnd w:id="1"/>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jc w:val="left"/>
        <w:textAlignment w:val="auto"/>
        <w:rPr>
          <w:rFonts w:hint="eastAsia" w:ascii="黑体" w:hAnsi="黑体" w:eastAsia="黑体" w:cs="黑体"/>
          <w:sz w:val="32"/>
          <w:szCs w:val="32"/>
          <w:lang w:eastAsia="zh-CN"/>
        </w:rPr>
      </w:pPr>
    </w:p>
    <w:sectPr>
      <w:pgSz w:w="11906" w:h="16838"/>
      <w:pgMar w:top="1701" w:right="1587" w:bottom="1587" w:left="158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rPr>
        <w:rFonts w:ascii="Times New Roman" w:hAnsi="Times New Roman" w:eastAsia="宋体" w:cs="Times New Roma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false"/>
  <w:bordersDoNotSurroundFooter w:val="false"/>
  <w:documentProtection w:enforcement="0"/>
  <w:defaultTabStop w:val="420"/>
  <w:drawingGridVerticalSpacing w:val="161"/>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2YWI5YmU2ZTUyOTZjM2Q3NDYzODlhMzY0ZjA3ZGYifQ=="/>
  </w:docVars>
  <w:rsids>
    <w:rsidRoot w:val="04B17794"/>
    <w:rsid w:val="03A114E2"/>
    <w:rsid w:val="04C13E58"/>
    <w:rsid w:val="058C216E"/>
    <w:rsid w:val="0D0005DD"/>
    <w:rsid w:val="0F7F732C"/>
    <w:rsid w:val="151573AD"/>
    <w:rsid w:val="188867BD"/>
    <w:rsid w:val="1BF708C4"/>
    <w:rsid w:val="1D06240A"/>
    <w:rsid w:val="1E5E2C85"/>
    <w:rsid w:val="21631113"/>
    <w:rsid w:val="22FF50B0"/>
    <w:rsid w:val="23A3264F"/>
    <w:rsid w:val="251373B8"/>
    <w:rsid w:val="27602AA7"/>
    <w:rsid w:val="27EF66B0"/>
    <w:rsid w:val="28021F10"/>
    <w:rsid w:val="2B3F345F"/>
    <w:rsid w:val="33041F87"/>
    <w:rsid w:val="374A784C"/>
    <w:rsid w:val="3B123097"/>
    <w:rsid w:val="3C124116"/>
    <w:rsid w:val="3C3452E7"/>
    <w:rsid w:val="431763BB"/>
    <w:rsid w:val="45586C08"/>
    <w:rsid w:val="48D10DE2"/>
    <w:rsid w:val="4D8D1E0B"/>
    <w:rsid w:val="52610A90"/>
    <w:rsid w:val="56A434A8"/>
    <w:rsid w:val="587FF4B3"/>
    <w:rsid w:val="5A996EAE"/>
    <w:rsid w:val="5B4A24A8"/>
    <w:rsid w:val="5DAD1ABB"/>
    <w:rsid w:val="629F1622"/>
    <w:rsid w:val="645B75FF"/>
    <w:rsid w:val="6ECD58F9"/>
    <w:rsid w:val="70AD7537"/>
    <w:rsid w:val="717D485B"/>
    <w:rsid w:val="720E65CD"/>
    <w:rsid w:val="73B2782E"/>
    <w:rsid w:val="77F75D68"/>
    <w:rsid w:val="78171F2E"/>
    <w:rsid w:val="78A15A10"/>
    <w:rsid w:val="7CE10993"/>
    <w:rsid w:val="7DE73E3F"/>
    <w:rsid w:val="E7DD8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BodyText1I2"/>
    <w:basedOn w:val="3"/>
    <w:qFormat/>
    <w:uiPriority w:val="0"/>
    <w:pPr>
      <w:widowControl w:val="0"/>
      <w:spacing w:after="120" w:afterLines="0"/>
      <w:ind w:left="420" w:leftChars="200" w:firstLine="420" w:firstLineChars="200"/>
      <w:jc w:val="both"/>
      <w:textAlignment w:val="baseline"/>
    </w:pPr>
    <w:rPr>
      <w:rFonts w:ascii="Times New Roman" w:hAnsi="Times New Roman" w:eastAsia="宋体" w:cs="Times New Roman"/>
      <w:kern w:val="2"/>
      <w:sz w:val="21"/>
      <w:lang w:val="en-US" w:eastAsia="zh-CN" w:bidi="ar-SA"/>
    </w:rPr>
  </w:style>
  <w:style w:type="paragraph" w:customStyle="1" w:styleId="3">
    <w:name w:val="BodyTextIndent"/>
    <w:next w:val="4"/>
    <w:qFormat/>
    <w:uiPriority w:val="0"/>
    <w:pPr>
      <w:widowControl w:val="0"/>
      <w:spacing w:after="120" w:afterLines="0"/>
      <w:ind w:left="420" w:leftChars="200"/>
      <w:jc w:val="both"/>
      <w:textAlignment w:val="baseline"/>
    </w:pPr>
    <w:rPr>
      <w:rFonts w:ascii="Times New Roman" w:hAnsi="Times New Roman" w:eastAsia="宋体" w:cs="Times New Roman"/>
      <w:kern w:val="2"/>
      <w:sz w:val="21"/>
      <w:lang w:val="en-US" w:eastAsia="zh-CN" w:bidi="ar-SA"/>
    </w:rPr>
  </w:style>
  <w:style w:type="paragraph" w:customStyle="1" w:styleId="4">
    <w:name w:val="NormalIndent"/>
    <w:qFormat/>
    <w:uiPriority w:val="0"/>
    <w:pPr>
      <w:widowControl w:val="0"/>
      <w:ind w:firstLine="420" w:firstLineChars="200"/>
      <w:jc w:val="both"/>
      <w:textAlignment w:val="baseline"/>
    </w:pPr>
    <w:rPr>
      <w:rFonts w:ascii="Calibri" w:hAnsi="Calibri" w:eastAsia="仿宋" w:cs="Times New Roman"/>
      <w:kern w:val="2"/>
      <w:sz w:val="21"/>
      <w:szCs w:val="24"/>
      <w:lang w:val="en-US" w:eastAsia="zh-CN" w:bidi="ar-SA"/>
    </w:rPr>
  </w:style>
  <w:style w:type="paragraph" w:styleId="6">
    <w:name w:val="Body Text"/>
    <w:next w:val="1"/>
    <w:qFormat/>
    <w:uiPriority w:val="0"/>
    <w:pPr>
      <w:widowControl w:val="0"/>
      <w:spacing w:after="120"/>
      <w:jc w:val="both"/>
    </w:pPr>
    <w:rPr>
      <w:rFonts w:ascii="Times New Roman" w:hAnsi="Times New Roman" w:eastAsia="宋体" w:cs="Times New Roman"/>
      <w:kern w:val="2"/>
      <w:sz w:val="21"/>
      <w:lang w:val="en-US" w:eastAsia="zh-CN" w:bidi="ar-SA"/>
    </w:rPr>
  </w:style>
  <w:style w:type="paragraph" w:styleId="7">
    <w:name w:val="Body Text Indent"/>
    <w:qFormat/>
    <w:uiPriority w:val="0"/>
    <w:pPr>
      <w:widowControl w:val="0"/>
      <w:spacing w:after="120" w:afterLines="0" w:afterAutospacing="0" w:line="600" w:lineRule="exact"/>
      <w:ind w:left="420" w:leftChars="200" w:firstLine="880" w:firstLineChars="200"/>
      <w:jc w:val="both"/>
    </w:pPr>
    <w:rPr>
      <w:rFonts w:ascii="仿宋_GB2312" w:hAnsi="仿宋_GB2312" w:eastAsia="仿宋_GB2312" w:cs="仿宋_GB2312"/>
      <w:kern w:val="21"/>
      <w:sz w:val="32"/>
      <w:szCs w:val="32"/>
      <w:lang w:val="en-US" w:eastAsia="zh-CN" w:bidi="ar-SA"/>
    </w:rPr>
  </w:style>
  <w:style w:type="paragraph" w:styleId="8">
    <w:name w:val="footer"/>
    <w:qFormat/>
    <w:uiPriority w:val="0"/>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qFormat/>
    <w:uiPriority w:val="99"/>
    <w:pPr>
      <w:widowControl/>
      <w:spacing w:before="100" w:beforeAutospacing="1" w:after="100" w:afterAutospacing="1"/>
      <w:jc w:val="left"/>
    </w:pPr>
    <w:rPr>
      <w:rFonts w:ascii="宋体" w:hAnsi="宋体" w:eastAsia="宋体" w:cs="Times New Roman"/>
      <w:kern w:val="0"/>
      <w:sz w:val="24"/>
      <w:lang w:val="en-US" w:eastAsia="zh-CN" w:bidi="ar-SA"/>
    </w:rPr>
  </w:style>
  <w:style w:type="paragraph" w:styleId="11">
    <w:name w:val="Body Text First Indent 2"/>
    <w:qFormat/>
    <w:uiPriority w:val="0"/>
    <w:pPr>
      <w:widowControl w:val="0"/>
      <w:spacing w:after="120" w:afterLines="0" w:afterAutospacing="0" w:line="600" w:lineRule="exact"/>
      <w:ind w:left="420" w:leftChars="200" w:firstLine="420" w:firstLineChars="200"/>
      <w:jc w:val="both"/>
    </w:pPr>
    <w:rPr>
      <w:rFonts w:ascii="仿宋_GB2312" w:hAnsi="仿宋_GB2312" w:eastAsia="仿宋_GB2312" w:cs="仿宋_GB2312"/>
      <w:kern w:val="21"/>
      <w:sz w:val="32"/>
      <w:szCs w:val="32"/>
      <w:lang w:val="en-US" w:eastAsia="zh-CN" w:bidi="ar-SA"/>
    </w:rPr>
  </w:style>
  <w:style w:type="character" w:styleId="14">
    <w:name w:val="Strong"/>
    <w:qFormat/>
    <w:uiPriority w:val="22"/>
    <w:rPr>
      <w:b/>
      <w:bCs/>
    </w:rPr>
  </w:style>
  <w:style w:type="character" w:styleId="15">
    <w:name w:val="page number"/>
    <w:qFormat/>
    <w:uiPriority w:val="0"/>
  </w:style>
  <w:style w:type="character" w:styleId="16">
    <w:name w:val="Hyperlink"/>
    <w:unhideWhenUsed/>
    <w:qFormat/>
    <w:uiPriority w:val="99"/>
    <w:rPr>
      <w:color w:val="0000FF"/>
      <w:u w:val="single"/>
    </w:rPr>
  </w:style>
  <w:style w:type="paragraph" w:customStyle="1" w:styleId="17">
    <w:name w:val="公文正文"/>
    <w:basedOn w:val="5"/>
    <w:next w:val="1"/>
    <w:qFormat/>
    <w:uiPriority w:val="0"/>
    <w:pPr>
      <w:spacing w:line="560" w:lineRule="exact"/>
      <w:ind w:firstLine="640" w:firstLineChars="200"/>
    </w:pPr>
    <w:rPr>
      <w:rFonts w:eastAsia="仿宋_GB2312" w:asciiTheme="minorAscii" w:hAnsiTheme="minorAscii"/>
      <w:b w:val="0"/>
    </w:rPr>
  </w:style>
  <w:style w:type="paragraph" w:customStyle="1" w:styleId="18">
    <w:name w:val="公文标题"/>
    <w:basedOn w:val="5"/>
    <w:next w:val="1"/>
    <w:qFormat/>
    <w:uiPriority w:val="0"/>
    <w:pPr>
      <w:ind w:firstLine="0" w:firstLineChars="0"/>
      <w:jc w:val="center"/>
    </w:pPr>
    <w:rPr>
      <w:rFonts w:eastAsia="方正小标宋简体" w:cs="Times New Roman" w:asciiTheme="minorAscii" w:hAnsiTheme="minorAscii"/>
      <w:b w:val="0"/>
      <w:sz w:val="44"/>
    </w:rPr>
  </w:style>
  <w:style w:type="paragraph" w:customStyle="1" w:styleId="19">
    <w:name w:val="p0"/>
    <w:qFormat/>
    <w:uiPriority w:val="0"/>
    <w:pPr>
      <w:widowControl/>
      <w:ind w:firstLine="420"/>
      <w:jc w:val="left"/>
    </w:pPr>
    <w:rPr>
      <w:rFonts w:hint="eastAsia" w:ascii="Times New Roman" w:hAnsi="Times New Roman" w:eastAsia="宋体" w:cstheme="minorBidi"/>
      <w:kern w:val="2"/>
      <w:sz w:val="20"/>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51</Pages>
  <Words>30778</Words>
  <Characters>32419</Characters>
  <Lines>0</Lines>
  <Paragraphs>0</Paragraphs>
  <TotalTime>28</TotalTime>
  <ScaleCrop>false</ScaleCrop>
  <LinksUpToDate>false</LinksUpToDate>
  <CharactersWithSpaces>32505</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2023-05-20T02:18:00Z</dcterms:created>
  <dc:creator>@Emperor</dc:creator>
  <cp:lastModifiedBy>user</cp:lastModifiedBy>
  <cp:lastPrinted>2023-05-30T15:39:00Z</cp:lastPrinted>
  <dcterms:modified xsi:type="dcterms:W3CDTF">2023-06-01T10:24:47Z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D241FAE5622643B8A6F1C4CA67CBD27F_13</vt:lpwstr>
  </property>
</Properties>
</file>